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97E" w:rsidRDefault="00C1097E" w:rsidP="00E02E0F">
      <w:pPr>
        <w:pStyle w:val="22"/>
        <w:shd w:val="clear" w:color="auto" w:fill="FFFFFF"/>
        <w:spacing w:before="7"/>
        <w:ind w:left="0" w:right="18"/>
        <w:jc w:val="center"/>
        <w:rPr>
          <w:b/>
          <w:color w:val="000000" w:themeColor="text1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-123825</wp:posOffset>
            </wp:positionH>
            <wp:positionV relativeFrom="margin">
              <wp:posOffset>-5080</wp:posOffset>
            </wp:positionV>
            <wp:extent cx="6516370" cy="898525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6370" cy="8985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0000" w:themeColor="text1"/>
        </w:rPr>
        <w:br w:type="page"/>
      </w:r>
    </w:p>
    <w:p w:rsidR="00356155" w:rsidRPr="00AB52D5" w:rsidRDefault="00356155" w:rsidP="00E02E0F">
      <w:pPr>
        <w:pStyle w:val="22"/>
        <w:shd w:val="clear" w:color="auto" w:fill="FFFFFF"/>
        <w:spacing w:before="7"/>
        <w:ind w:left="0" w:right="18"/>
        <w:jc w:val="center"/>
        <w:rPr>
          <w:b/>
          <w:color w:val="000000" w:themeColor="text1"/>
        </w:rPr>
      </w:pPr>
      <w:r w:rsidRPr="00AB52D5">
        <w:rPr>
          <w:b/>
          <w:color w:val="000000" w:themeColor="text1"/>
        </w:rPr>
        <w:lastRenderedPageBreak/>
        <w:t>Пояснительная записка</w:t>
      </w:r>
    </w:p>
    <w:p w:rsidR="00356155" w:rsidRPr="00AB52D5" w:rsidRDefault="00356155" w:rsidP="00AD34D4">
      <w:pPr>
        <w:pStyle w:val="22"/>
        <w:shd w:val="clear" w:color="auto" w:fill="FFFFFF"/>
        <w:spacing w:before="7"/>
        <w:ind w:left="0" w:right="18"/>
        <w:jc w:val="both"/>
        <w:rPr>
          <w:b/>
          <w:color w:val="000000" w:themeColor="text1"/>
        </w:rPr>
      </w:pPr>
    </w:p>
    <w:p w:rsidR="00356155" w:rsidRPr="00C1097E" w:rsidRDefault="00AD34D4" w:rsidP="00AD34D4">
      <w:pPr>
        <w:tabs>
          <w:tab w:val="left" w:pos="142"/>
        </w:tabs>
        <w:ind w:firstLine="1134"/>
        <w:contextualSpacing/>
        <w:jc w:val="both"/>
      </w:pPr>
      <w:r>
        <w:t>Рабочая программа по алгебре для 11 класса составлена в соответствии с правовыми и нормативными документами</w:t>
      </w:r>
      <w:r w:rsidR="00356155" w:rsidRPr="00AB52D5">
        <w:t>:</w:t>
      </w:r>
    </w:p>
    <w:p w:rsidR="00356155" w:rsidRPr="00AB52D5" w:rsidRDefault="00356155" w:rsidP="00AD34D4">
      <w:pPr>
        <w:pStyle w:val="a7"/>
        <w:numPr>
          <w:ilvl w:val="0"/>
          <w:numId w:val="14"/>
        </w:numPr>
        <w:ind w:left="0" w:firstLine="1134"/>
        <w:contextualSpacing/>
        <w:jc w:val="both"/>
      </w:pPr>
      <w:r w:rsidRPr="00AB52D5">
        <w:t xml:space="preserve">Федеральным Законом от 29.12.2012 № 273-ФЗ «Об образовании в Российской Федерации» (с изменениями);  </w:t>
      </w:r>
    </w:p>
    <w:p w:rsidR="00356155" w:rsidRDefault="00356155" w:rsidP="00AD34D4">
      <w:pPr>
        <w:pStyle w:val="a7"/>
        <w:numPr>
          <w:ilvl w:val="0"/>
          <w:numId w:val="14"/>
        </w:numPr>
        <w:ind w:left="0" w:firstLine="1134"/>
        <w:contextualSpacing/>
        <w:jc w:val="both"/>
      </w:pPr>
      <w:r w:rsidRPr="00AB52D5">
        <w:t xml:space="preserve">Федеральный компонент государственных образовательных стандартов общего образования, утвержденный приказом Министерства образования Российской Федерации от 05.03.2004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 (для VII-XI (XII) классов) (в редакции от 19.10.2009);  </w:t>
      </w:r>
    </w:p>
    <w:p w:rsidR="00DF41E1" w:rsidRPr="00AB52D5" w:rsidRDefault="00DF41E1" w:rsidP="00AD34D4">
      <w:pPr>
        <w:pStyle w:val="a7"/>
        <w:numPr>
          <w:ilvl w:val="0"/>
          <w:numId w:val="14"/>
        </w:numPr>
        <w:ind w:left="0" w:firstLine="1134"/>
        <w:contextualSpacing/>
        <w:jc w:val="both"/>
      </w:pPr>
      <w:r w:rsidRPr="00DF41E1">
        <w:t>Приказ Министерства просвещения  Российской Федерации  от 08.05.2019 г. № 233 «О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просвещения Российской Федерации от 28.12.2018 г. № 345.</w:t>
      </w:r>
    </w:p>
    <w:p w:rsidR="008659C2" w:rsidRPr="00AB52D5" w:rsidRDefault="008659C2" w:rsidP="00C1097E">
      <w:pPr>
        <w:pStyle w:val="22"/>
        <w:shd w:val="clear" w:color="auto" w:fill="FFFFFF"/>
        <w:ind w:left="0" w:right="18" w:firstLine="709"/>
        <w:contextualSpacing/>
        <w:jc w:val="both"/>
        <w:rPr>
          <w:color w:val="000000" w:themeColor="text1"/>
        </w:rPr>
      </w:pPr>
      <w:r w:rsidRPr="00591289">
        <w:rPr>
          <w:color w:val="000000" w:themeColor="text1"/>
        </w:rPr>
        <w:t>Программа разработана</w:t>
      </w:r>
      <w:r w:rsidRPr="00AB52D5">
        <w:rPr>
          <w:color w:val="000000" w:themeColor="text1"/>
        </w:rPr>
        <w:t xml:space="preserve"> в соответствии с УМК для изучения курса алгебры и начал анализа в 10 классе, выпускаемом издательством «Мнемозина», состоит из следующих элементов: А.Г. Мордкович. Алгебра – 10-11. Часть 1.</w:t>
      </w:r>
      <w:r w:rsidR="00AA1E1E">
        <w:rPr>
          <w:color w:val="000000" w:themeColor="text1"/>
        </w:rPr>
        <w:t xml:space="preserve"> </w:t>
      </w:r>
      <w:r w:rsidRPr="00AB52D5">
        <w:rPr>
          <w:color w:val="000000" w:themeColor="text1"/>
        </w:rPr>
        <w:t>Учебник;</w:t>
      </w:r>
    </w:p>
    <w:p w:rsidR="008659C2" w:rsidRPr="00AB52D5" w:rsidRDefault="008659C2" w:rsidP="00C1097E">
      <w:pPr>
        <w:pStyle w:val="22"/>
        <w:shd w:val="clear" w:color="auto" w:fill="FFFFFF"/>
        <w:ind w:left="0" w:right="18" w:firstLine="709"/>
        <w:contextualSpacing/>
        <w:jc w:val="both"/>
        <w:rPr>
          <w:color w:val="000000" w:themeColor="text1"/>
        </w:rPr>
      </w:pPr>
      <w:r w:rsidRPr="00AB52D5">
        <w:rPr>
          <w:color w:val="000000" w:themeColor="text1"/>
        </w:rPr>
        <w:t>А.Г. Мордкович, А.А. Александрова, Е.Е. Тульчинская. Алгебра – 10-11. Часть 2. Задачник.</w:t>
      </w:r>
    </w:p>
    <w:p w:rsidR="008659C2" w:rsidRPr="00AB52D5" w:rsidRDefault="00B64FB2" w:rsidP="00AD34D4">
      <w:pPr>
        <w:pStyle w:val="20"/>
        <w:keepNext/>
        <w:keepLines/>
        <w:shd w:val="clear" w:color="auto" w:fill="auto"/>
        <w:spacing w:before="0" w:line="240" w:lineRule="auto"/>
        <w:ind w:left="57" w:right="-143" w:firstLine="652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B52D5">
        <w:rPr>
          <w:rStyle w:val="c2"/>
          <w:rFonts w:ascii="Times New Roman" w:hAnsi="Times New Roman" w:cs="Times New Roman"/>
          <w:sz w:val="24"/>
          <w:szCs w:val="24"/>
        </w:rPr>
        <w:t>Н</w:t>
      </w:r>
      <w:r w:rsidR="00356155" w:rsidRPr="00AB52D5">
        <w:rPr>
          <w:rStyle w:val="c2"/>
          <w:rFonts w:ascii="Times New Roman" w:hAnsi="Times New Roman" w:cs="Times New Roman"/>
          <w:sz w:val="24"/>
          <w:szCs w:val="24"/>
        </w:rPr>
        <w:t xml:space="preserve">а изучение алгебры и начала анализа в11 классе отводится 102 часа из расчета 3 ч в неделю. </w:t>
      </w:r>
    </w:p>
    <w:p w:rsidR="00B64FB2" w:rsidRPr="00AB52D5" w:rsidRDefault="00B64FB2" w:rsidP="00AD34D4">
      <w:pPr>
        <w:ind w:firstLine="709"/>
        <w:contextualSpacing/>
        <w:jc w:val="both"/>
      </w:pPr>
      <w:r w:rsidRPr="00AB52D5">
        <w:rPr>
          <w:b/>
        </w:rPr>
        <w:t>Цели</w:t>
      </w:r>
      <w:r w:rsidRPr="00AB52D5">
        <w:t xml:space="preserve"> изучения курса по алгебре и началам математического анализа</w:t>
      </w:r>
      <w:r w:rsidR="006E6E0F">
        <w:t xml:space="preserve"> </w:t>
      </w:r>
      <w:r w:rsidRPr="00AB52D5">
        <w:t>в 11 классе:</w:t>
      </w:r>
    </w:p>
    <w:p w:rsidR="00B64FB2" w:rsidRPr="00AB52D5" w:rsidRDefault="00B64FB2" w:rsidP="00AD34D4">
      <w:pPr>
        <w:pStyle w:val="a9"/>
        <w:numPr>
          <w:ilvl w:val="0"/>
          <w:numId w:val="12"/>
        </w:numPr>
        <w:ind w:left="1134" w:firstLine="0"/>
        <w:jc w:val="both"/>
      </w:pPr>
      <w:r w:rsidRPr="00AB52D5">
        <w:rPr>
          <w:bCs/>
        </w:rPr>
        <w:t>формирование представлений</w:t>
      </w:r>
      <w:r w:rsidRPr="00AB52D5">
        <w:t> о математике как универсальном языке науки, средстве моделирования явлений и процессов, об идеях и методах математики;</w:t>
      </w:r>
    </w:p>
    <w:p w:rsidR="00B64FB2" w:rsidRPr="00AB52D5" w:rsidRDefault="00B64FB2" w:rsidP="00AD34D4">
      <w:pPr>
        <w:pStyle w:val="a9"/>
        <w:numPr>
          <w:ilvl w:val="0"/>
          <w:numId w:val="12"/>
        </w:numPr>
        <w:tabs>
          <w:tab w:val="left" w:pos="1134"/>
        </w:tabs>
        <w:ind w:left="1134" w:firstLine="0"/>
        <w:jc w:val="both"/>
      </w:pPr>
      <w:r w:rsidRPr="00AB52D5">
        <w:rPr>
          <w:bCs/>
        </w:rPr>
        <w:t>развитие</w:t>
      </w:r>
      <w:r w:rsidR="005F2417">
        <w:rPr>
          <w:bCs/>
        </w:rPr>
        <w:t xml:space="preserve"> </w:t>
      </w:r>
      <w:r w:rsidRPr="00AB52D5">
        <w:t>логического мышления, пространственного воображения, алгоритмической культуры, критичности мышления на уровне, необходимом для обучения в высшей школе по соответствующей специальности, в будущей профессиональной деятельности;</w:t>
      </w:r>
    </w:p>
    <w:p w:rsidR="00B64FB2" w:rsidRPr="00AB52D5" w:rsidRDefault="00B64FB2" w:rsidP="00AD34D4">
      <w:pPr>
        <w:pStyle w:val="a9"/>
        <w:numPr>
          <w:ilvl w:val="0"/>
          <w:numId w:val="12"/>
        </w:numPr>
        <w:tabs>
          <w:tab w:val="left" w:pos="1134"/>
        </w:tabs>
        <w:ind w:left="1134" w:firstLine="0"/>
        <w:jc w:val="both"/>
      </w:pPr>
      <w:r w:rsidRPr="00AB52D5">
        <w:rPr>
          <w:bCs/>
        </w:rPr>
        <w:t>овладение математическими знаниями и умениями</w:t>
      </w:r>
      <w:r w:rsidRPr="00AB52D5">
        <w:t>, необходимыми в повседневной жизни, для изучения школьных естественнонаучных дисциплин на базовом уровне, для получения образования в областях, не требующих углубленной математической подготовки;</w:t>
      </w:r>
    </w:p>
    <w:p w:rsidR="00B64FB2" w:rsidRPr="00AB52D5" w:rsidRDefault="00B64FB2" w:rsidP="00AD34D4">
      <w:pPr>
        <w:pStyle w:val="a9"/>
        <w:numPr>
          <w:ilvl w:val="0"/>
          <w:numId w:val="12"/>
        </w:numPr>
        <w:tabs>
          <w:tab w:val="left" w:pos="567"/>
        </w:tabs>
        <w:ind w:left="1134" w:firstLine="0"/>
        <w:jc w:val="both"/>
      </w:pPr>
      <w:r w:rsidRPr="00AB52D5">
        <w:rPr>
          <w:bCs/>
        </w:rPr>
        <w:t>воспитание </w:t>
      </w:r>
      <w:r w:rsidRPr="00AB52D5">
        <w:t>средствами математики культуры личности: отношения к математике как части общечеловеческой культуры: знакомство с историей развития математики, эволюцией математических идей, понимания значимости математики для общественного прогресса.</w:t>
      </w:r>
    </w:p>
    <w:p w:rsidR="00B64FB2" w:rsidRPr="00AB52D5" w:rsidRDefault="00B64FB2" w:rsidP="00AD34D4">
      <w:pPr>
        <w:tabs>
          <w:tab w:val="left" w:pos="993"/>
        </w:tabs>
        <w:ind w:firstLine="709"/>
        <w:contextualSpacing/>
        <w:jc w:val="both"/>
      </w:pPr>
      <w:r w:rsidRPr="00AB52D5">
        <w:rPr>
          <w:b/>
        </w:rPr>
        <w:t>Задачи</w:t>
      </w:r>
      <w:r w:rsidRPr="00AB52D5">
        <w:t xml:space="preserve"> курса:</w:t>
      </w:r>
    </w:p>
    <w:p w:rsidR="00B64FB2" w:rsidRPr="00AB52D5" w:rsidRDefault="00B64FB2" w:rsidP="00AD34D4">
      <w:pPr>
        <w:pStyle w:val="a9"/>
        <w:numPr>
          <w:ilvl w:val="0"/>
          <w:numId w:val="15"/>
        </w:numPr>
        <w:ind w:left="1134" w:firstLine="0"/>
        <w:jc w:val="both"/>
      </w:pPr>
      <w:r w:rsidRPr="00AB52D5">
        <w:t>систематизация сведений о числах, изучение новых видов числовых выражений и формул, совершенствование практических навыков и вычислительной культуры, расширение и совершенствование алгебраического аппарата, сформированного в основной школе, и его применение к решению математических и нематематических задач;</w:t>
      </w:r>
    </w:p>
    <w:p w:rsidR="00B64FB2" w:rsidRPr="00AB52D5" w:rsidRDefault="00B64FB2" w:rsidP="00AD34D4">
      <w:pPr>
        <w:pStyle w:val="a9"/>
        <w:numPr>
          <w:ilvl w:val="0"/>
          <w:numId w:val="15"/>
        </w:numPr>
        <w:ind w:left="1134" w:firstLine="0"/>
        <w:jc w:val="both"/>
      </w:pPr>
      <w:r w:rsidRPr="00AB52D5">
        <w:t>расширение и систематизация общих сведений о функциях, пополнение класса изучаемых функций, иллюстрация широты применения функций для описания и изучения реальных зависимостей;</w:t>
      </w:r>
    </w:p>
    <w:p w:rsidR="00B64FB2" w:rsidRPr="00AB52D5" w:rsidRDefault="00B64FB2" w:rsidP="00AD34D4">
      <w:pPr>
        <w:pStyle w:val="a9"/>
        <w:numPr>
          <w:ilvl w:val="0"/>
          <w:numId w:val="15"/>
        </w:numPr>
        <w:ind w:left="1134" w:firstLine="0"/>
        <w:jc w:val="both"/>
      </w:pPr>
      <w:r w:rsidRPr="00AB52D5">
        <w:t>развитие представлений о вероятностно- статистических закономерностях в окружающем мире, совершенствование интеллектуальных и речевых умений путем обогащения математического языка и развития логического мышления.</w:t>
      </w:r>
    </w:p>
    <w:p w:rsidR="00AD34D4" w:rsidRDefault="00AD34D4">
      <w:pPr>
        <w:spacing w:after="200" w:line="276" w:lineRule="auto"/>
      </w:pPr>
      <w:r>
        <w:br w:type="page"/>
      </w:r>
    </w:p>
    <w:p w:rsidR="00B64FB2" w:rsidRPr="00AB52D5" w:rsidRDefault="00B64FB2" w:rsidP="00AD34D4">
      <w:pPr>
        <w:tabs>
          <w:tab w:val="left" w:pos="708"/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820"/>
        </w:tabs>
        <w:ind w:left="426"/>
        <w:contextualSpacing/>
        <w:jc w:val="both"/>
        <w:rPr>
          <w:b/>
        </w:rPr>
      </w:pPr>
      <w:r w:rsidRPr="00AB52D5">
        <w:lastRenderedPageBreak/>
        <w:t>Изучение алгебры и начал</w:t>
      </w:r>
      <w:r w:rsidR="00AD34D4">
        <w:t>о</w:t>
      </w:r>
      <w:r w:rsidRPr="00AB52D5">
        <w:t xml:space="preserve"> математического анализа в 11 классе направлено на:</w:t>
      </w:r>
    </w:p>
    <w:p w:rsidR="00B64FB2" w:rsidRPr="00AB52D5" w:rsidRDefault="00B64FB2" w:rsidP="00AA1E1E">
      <w:pPr>
        <w:numPr>
          <w:ilvl w:val="0"/>
          <w:numId w:val="6"/>
        </w:numPr>
        <w:tabs>
          <w:tab w:val="clear" w:pos="700"/>
          <w:tab w:val="num" w:pos="993"/>
        </w:tabs>
        <w:ind w:left="426" w:firstLine="0"/>
        <w:contextualSpacing/>
        <w:jc w:val="both"/>
      </w:pPr>
      <w:r w:rsidRPr="00AB52D5">
        <w:t>овладение системой математических знаний и умений, необходимых для применения практической деятельности изучения смежных дисциплин, продолжения образования;</w:t>
      </w:r>
    </w:p>
    <w:p w:rsidR="00B64FB2" w:rsidRPr="00AB52D5" w:rsidRDefault="00B64FB2" w:rsidP="00AA1E1E">
      <w:pPr>
        <w:numPr>
          <w:ilvl w:val="0"/>
          <w:numId w:val="6"/>
        </w:numPr>
        <w:tabs>
          <w:tab w:val="clear" w:pos="700"/>
          <w:tab w:val="num" w:pos="993"/>
        </w:tabs>
        <w:ind w:left="426" w:firstLine="0"/>
        <w:contextualSpacing/>
        <w:jc w:val="both"/>
      </w:pPr>
      <w:r w:rsidRPr="00AB52D5">
        <w:t>интеллектуальное развитие, формирование качеств личности, необходимых человеку для полноценной жизни в современном обществе: ясность и точность мысли, критичность мышления, интуиция, логическое мышление, элементы алгоритмической культуры, пространственных представлений;</w:t>
      </w:r>
    </w:p>
    <w:p w:rsidR="00B64FB2" w:rsidRPr="00AB52D5" w:rsidRDefault="00B64FB2" w:rsidP="00AA1E1E">
      <w:pPr>
        <w:numPr>
          <w:ilvl w:val="0"/>
          <w:numId w:val="6"/>
        </w:numPr>
        <w:tabs>
          <w:tab w:val="clear" w:pos="700"/>
          <w:tab w:val="num" w:pos="993"/>
        </w:tabs>
        <w:ind w:left="426" w:firstLine="0"/>
        <w:contextualSpacing/>
        <w:jc w:val="both"/>
      </w:pPr>
      <w:r w:rsidRPr="00AB52D5">
        <w:t>формирование представлений об идеях и методах математики как универсального языка науки и техники, средства моделирования явлений и процессов;</w:t>
      </w:r>
    </w:p>
    <w:p w:rsidR="00B64FB2" w:rsidRPr="00AB52D5" w:rsidRDefault="00B64FB2" w:rsidP="00AA1E1E">
      <w:pPr>
        <w:numPr>
          <w:ilvl w:val="0"/>
          <w:numId w:val="6"/>
        </w:numPr>
        <w:tabs>
          <w:tab w:val="clear" w:pos="700"/>
          <w:tab w:val="num" w:pos="993"/>
        </w:tabs>
        <w:ind w:left="426" w:firstLine="0"/>
        <w:contextualSpacing/>
        <w:jc w:val="both"/>
      </w:pPr>
      <w:r w:rsidRPr="00AB52D5">
        <w:t>воспитание культуры личности, отношения к математике как части общечеловеческой культуры, понимание значимости математики для научно</w:t>
      </w:r>
      <w:r w:rsidR="00AA1E1E">
        <w:t>-</w:t>
      </w:r>
      <w:r w:rsidRPr="00AB52D5">
        <w:t>технического прогресса;</w:t>
      </w:r>
    </w:p>
    <w:p w:rsidR="00B64FB2" w:rsidRPr="00AB52D5" w:rsidRDefault="00B64FB2" w:rsidP="00AA1E1E">
      <w:pPr>
        <w:pStyle w:val="a9"/>
        <w:numPr>
          <w:ilvl w:val="0"/>
          <w:numId w:val="6"/>
        </w:numPr>
        <w:tabs>
          <w:tab w:val="clear" w:pos="700"/>
          <w:tab w:val="num" w:pos="993"/>
        </w:tabs>
        <w:ind w:left="426" w:firstLine="0"/>
        <w:jc w:val="both"/>
      </w:pPr>
      <w:r w:rsidRPr="00AB52D5">
        <w:t>развитие представлений о полной картине мира, о взаимосвязи математики с другими предметами.</w:t>
      </w:r>
    </w:p>
    <w:p w:rsidR="008659C2" w:rsidRPr="00AB52D5" w:rsidRDefault="008659C2" w:rsidP="00AB52D5">
      <w:pPr>
        <w:jc w:val="both"/>
        <w:rPr>
          <w:b/>
          <w:color w:val="000000"/>
        </w:rPr>
      </w:pPr>
    </w:p>
    <w:p w:rsidR="008659C2" w:rsidRPr="00AB52D5" w:rsidRDefault="008659C2" w:rsidP="00AB52D5">
      <w:pPr>
        <w:jc w:val="both"/>
        <w:rPr>
          <w:b/>
          <w:color w:val="000000"/>
        </w:rPr>
      </w:pPr>
    </w:p>
    <w:p w:rsidR="008659C2" w:rsidRPr="00591289" w:rsidRDefault="008659C2" w:rsidP="00591289">
      <w:pPr>
        <w:jc w:val="center"/>
        <w:rPr>
          <w:b/>
        </w:rPr>
      </w:pPr>
      <w:r w:rsidRPr="00591289">
        <w:rPr>
          <w:b/>
        </w:rPr>
        <w:t>Планируемые</w:t>
      </w:r>
      <w:r w:rsidR="00AA1E1E" w:rsidRPr="00591289">
        <w:rPr>
          <w:b/>
        </w:rPr>
        <w:t xml:space="preserve"> </w:t>
      </w:r>
      <w:r w:rsidRPr="00591289">
        <w:rPr>
          <w:b/>
        </w:rPr>
        <w:t xml:space="preserve">  результаты освоения учебного предмета</w:t>
      </w:r>
    </w:p>
    <w:p w:rsidR="008659C2" w:rsidRPr="00591289" w:rsidRDefault="008659C2" w:rsidP="00AB52D5">
      <w:pPr>
        <w:jc w:val="both"/>
        <w:rPr>
          <w:b/>
          <w:color w:val="000000"/>
        </w:rPr>
      </w:pPr>
    </w:p>
    <w:p w:rsidR="008659C2" w:rsidRPr="00AB52D5" w:rsidRDefault="008659C2" w:rsidP="00AB52D5">
      <w:pPr>
        <w:pStyle w:val="c1"/>
        <w:spacing w:before="0" w:beforeAutospacing="0" w:after="0" w:afterAutospacing="0"/>
        <w:ind w:firstLine="567"/>
        <w:jc w:val="both"/>
        <w:rPr>
          <w:rStyle w:val="c2"/>
        </w:rPr>
      </w:pPr>
      <w:r w:rsidRPr="00AB52D5">
        <w:rPr>
          <w:rStyle w:val="c2"/>
        </w:rPr>
        <w:t>Главной целью школьного образования является развитие ребенка как компетентной личности путем включения его в различные виды ценностной человеческой деятельности: учеба, познания, коммуникация, профессионально-трудовой выбор, личностное саморазвитие, ценностные ориентации, поиск смыслов жизнедеятельности. С этих позиций обучение рассматривается как процесс овладения не только определенной суммой знаний и системой соответствующих умений и навыков, но и как процесс овладения компетенциями. Это и определило цели обучения алгебре и началам анализа:</w:t>
      </w:r>
    </w:p>
    <w:p w:rsidR="008659C2" w:rsidRPr="00AB52D5" w:rsidRDefault="008659C2" w:rsidP="00AB52D5">
      <w:pPr>
        <w:numPr>
          <w:ilvl w:val="0"/>
          <w:numId w:val="1"/>
        </w:numPr>
        <w:ind w:left="714" w:hanging="357"/>
        <w:jc w:val="both"/>
        <w:rPr>
          <w:bCs/>
        </w:rPr>
      </w:pPr>
      <w:r w:rsidRPr="00AB52D5">
        <w:rPr>
          <w:b/>
          <w:bCs/>
        </w:rPr>
        <w:t>формирование представлений</w:t>
      </w:r>
      <w:r w:rsidRPr="00AB52D5">
        <w:rPr>
          <w:bCs/>
        </w:rPr>
        <w:t xml:space="preserve"> об идеях и методах математики как универсального языка науки и техники, средства моделирования явлений и процессов; об идеях и методах математик;</w:t>
      </w:r>
    </w:p>
    <w:p w:rsidR="008659C2" w:rsidRPr="00AB52D5" w:rsidRDefault="008659C2" w:rsidP="00AB52D5">
      <w:pPr>
        <w:numPr>
          <w:ilvl w:val="0"/>
          <w:numId w:val="1"/>
        </w:numPr>
        <w:ind w:left="714" w:hanging="357"/>
        <w:jc w:val="both"/>
        <w:rPr>
          <w:bCs/>
        </w:rPr>
      </w:pPr>
      <w:r w:rsidRPr="00AB52D5">
        <w:rPr>
          <w:b/>
          <w:bCs/>
        </w:rPr>
        <w:t xml:space="preserve">развитие </w:t>
      </w:r>
      <w:r w:rsidRPr="00AB52D5">
        <w:rPr>
          <w:bCs/>
        </w:rPr>
        <w:t>логического мышления, пространственного воображения, алгоритмической культуры, критичности мышления на уровне, необходимом для будущей профессиональной деятельности, а также последующего обучения в высшей школе;</w:t>
      </w:r>
    </w:p>
    <w:p w:rsidR="008659C2" w:rsidRPr="00AB52D5" w:rsidRDefault="008659C2" w:rsidP="00AB52D5">
      <w:pPr>
        <w:numPr>
          <w:ilvl w:val="0"/>
          <w:numId w:val="1"/>
        </w:numPr>
        <w:ind w:left="714" w:hanging="357"/>
        <w:jc w:val="both"/>
        <w:rPr>
          <w:bCs/>
        </w:rPr>
      </w:pPr>
      <w:r w:rsidRPr="00AB52D5">
        <w:rPr>
          <w:b/>
          <w:bCs/>
        </w:rPr>
        <w:t>овладение</w:t>
      </w:r>
      <w:r w:rsidRPr="00AB52D5">
        <w:rPr>
          <w:bCs/>
        </w:rPr>
        <w:t xml:space="preserve"> математическими знаниями и умениями, необходимых в повседневной жизни, для изучения школьных естественнонаучных дисциплин на базовом уровне, для получения образования в областях, не требующих углубленной математической подготовки;</w:t>
      </w:r>
    </w:p>
    <w:p w:rsidR="008659C2" w:rsidRPr="00AB52D5" w:rsidRDefault="008659C2" w:rsidP="00AB52D5">
      <w:pPr>
        <w:numPr>
          <w:ilvl w:val="0"/>
          <w:numId w:val="1"/>
        </w:numPr>
        <w:ind w:left="714" w:hanging="357"/>
        <w:jc w:val="both"/>
      </w:pPr>
      <w:r w:rsidRPr="00AB52D5">
        <w:rPr>
          <w:b/>
        </w:rPr>
        <w:t>воспитание</w:t>
      </w:r>
      <w:r w:rsidRPr="00AB52D5">
        <w:t xml:space="preserve"> средствами математики культуры личности, понимания значимости математики для научно-технического прогресса, отношения к математике как к части общечеловеческой культуры через знакомство с историей развития математики, эволюцией математических идей.</w:t>
      </w:r>
    </w:p>
    <w:p w:rsidR="008659C2" w:rsidRPr="00AB52D5" w:rsidRDefault="008659C2" w:rsidP="00AB52D5">
      <w:pPr>
        <w:pStyle w:val="c1"/>
        <w:spacing w:before="0" w:beforeAutospacing="0" w:after="0" w:afterAutospacing="0"/>
        <w:ind w:firstLine="567"/>
        <w:jc w:val="both"/>
        <w:rPr>
          <w:rStyle w:val="c2"/>
        </w:rPr>
      </w:pPr>
    </w:p>
    <w:p w:rsidR="00B64FB2" w:rsidRPr="00AB52D5" w:rsidRDefault="00B64FB2" w:rsidP="00AB52D5">
      <w:pPr>
        <w:jc w:val="both"/>
        <w:rPr>
          <w:b/>
          <w:color w:val="000000"/>
        </w:rPr>
      </w:pPr>
    </w:p>
    <w:p w:rsidR="00591289" w:rsidRDefault="00591289" w:rsidP="00E02E0F">
      <w:pPr>
        <w:jc w:val="center"/>
        <w:rPr>
          <w:b/>
        </w:rPr>
      </w:pPr>
      <w:r>
        <w:rPr>
          <w:b/>
        </w:rPr>
        <w:br w:type="page"/>
      </w:r>
    </w:p>
    <w:p w:rsidR="00B64FB2" w:rsidRPr="00AB52D5" w:rsidRDefault="00B64FB2" w:rsidP="00E02E0F">
      <w:pPr>
        <w:jc w:val="center"/>
        <w:rPr>
          <w:b/>
        </w:rPr>
      </w:pPr>
      <w:r w:rsidRPr="00AB52D5">
        <w:rPr>
          <w:b/>
        </w:rPr>
        <w:lastRenderedPageBreak/>
        <w:t>Тематическое планирование</w:t>
      </w:r>
    </w:p>
    <w:p w:rsidR="00B64FB2" w:rsidRPr="00AB52D5" w:rsidRDefault="00B64FB2" w:rsidP="00AB52D5">
      <w:pPr>
        <w:jc w:val="both"/>
        <w:rPr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"/>
        <w:gridCol w:w="2851"/>
        <w:gridCol w:w="1499"/>
        <w:gridCol w:w="4898"/>
      </w:tblGrid>
      <w:tr w:rsidR="00B64FB2" w:rsidRPr="00AB52D5" w:rsidTr="00AD34D4">
        <w:trPr>
          <w:trHeight w:val="57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FB2" w:rsidRPr="00AB52D5" w:rsidRDefault="00B64FB2" w:rsidP="00AD34D4">
            <w:pPr>
              <w:pStyle w:val="c1"/>
              <w:jc w:val="center"/>
              <w:rPr>
                <w:b/>
              </w:rPr>
            </w:pPr>
            <w:r w:rsidRPr="00AB52D5">
              <w:rPr>
                <w:b/>
              </w:rPr>
              <w:t>№ п/п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FB2" w:rsidRPr="00AB52D5" w:rsidRDefault="00B64FB2" w:rsidP="00AD34D4">
            <w:pPr>
              <w:pStyle w:val="c1"/>
              <w:jc w:val="center"/>
              <w:rPr>
                <w:b/>
              </w:rPr>
            </w:pPr>
            <w:r w:rsidRPr="00AB52D5">
              <w:rPr>
                <w:b/>
              </w:rPr>
              <w:t>Наименование раздела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FB2" w:rsidRPr="00AB52D5" w:rsidRDefault="00B64FB2" w:rsidP="00AD34D4">
            <w:pPr>
              <w:pStyle w:val="c1"/>
              <w:jc w:val="center"/>
              <w:rPr>
                <w:b/>
              </w:rPr>
            </w:pPr>
            <w:r w:rsidRPr="00AB52D5">
              <w:rPr>
                <w:b/>
              </w:rPr>
              <w:t>Количество часов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FB2" w:rsidRPr="00AB52D5" w:rsidRDefault="00B64FB2" w:rsidP="00AD34D4">
            <w:pPr>
              <w:pStyle w:val="c1"/>
              <w:jc w:val="center"/>
              <w:rPr>
                <w:b/>
              </w:rPr>
            </w:pPr>
            <w:r w:rsidRPr="00AB52D5">
              <w:rPr>
                <w:b/>
              </w:rPr>
              <w:t>Контроль</w:t>
            </w:r>
          </w:p>
        </w:tc>
      </w:tr>
      <w:tr w:rsidR="00AD34D4" w:rsidRPr="00AB52D5" w:rsidTr="00AD34D4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D4" w:rsidRPr="00AB52D5" w:rsidRDefault="00AD34D4" w:rsidP="00AB52D5">
            <w:pPr>
              <w:pStyle w:val="c1"/>
              <w:jc w:val="both"/>
            </w:pPr>
            <w:r w:rsidRPr="00AB52D5">
              <w:t>1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D4" w:rsidRPr="00B361F5" w:rsidRDefault="00AD34D4" w:rsidP="006A11C1">
            <w:pPr>
              <w:pStyle w:val="a7"/>
            </w:pPr>
            <w:r>
              <w:rPr>
                <w:kern w:val="2"/>
              </w:rPr>
              <w:t>Повторение курса алгебры 10</w:t>
            </w:r>
            <w:r w:rsidRPr="00B361F5">
              <w:rPr>
                <w:kern w:val="2"/>
              </w:rPr>
              <w:t xml:space="preserve"> класса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D4" w:rsidRPr="00AB52D5" w:rsidRDefault="00AD34D4" w:rsidP="00AB52D5">
            <w:pPr>
              <w:pStyle w:val="c1"/>
              <w:jc w:val="both"/>
            </w:pPr>
            <w:r w:rsidRPr="00AB52D5">
              <w:t>4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D4" w:rsidRPr="00437A1F" w:rsidRDefault="00AD34D4" w:rsidP="006A11C1">
            <w:pPr>
              <w:ind w:left="28" w:hanging="28"/>
              <w:jc w:val="both"/>
            </w:pPr>
            <w:r w:rsidRPr="00437A1F">
              <w:t>Контрольная работа</w:t>
            </w:r>
          </w:p>
        </w:tc>
      </w:tr>
      <w:tr w:rsidR="00B64FB2" w:rsidRPr="00AB52D5" w:rsidTr="00AD34D4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B2" w:rsidRPr="00AB52D5" w:rsidRDefault="00B64FB2" w:rsidP="00AB52D5">
            <w:pPr>
              <w:pStyle w:val="c1"/>
              <w:spacing w:before="0" w:beforeAutospacing="0" w:after="0" w:afterAutospacing="0"/>
              <w:jc w:val="both"/>
            </w:pPr>
            <w:r w:rsidRPr="00AB52D5">
              <w:t>2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B2" w:rsidRPr="00AB52D5" w:rsidRDefault="00B64FB2" w:rsidP="00AB52D5">
            <w:pPr>
              <w:pStyle w:val="c1"/>
              <w:spacing w:before="0" w:beforeAutospacing="0" w:after="0" w:afterAutospacing="0"/>
              <w:jc w:val="both"/>
              <w:rPr>
                <w:b/>
              </w:rPr>
            </w:pPr>
            <w:r w:rsidRPr="00AB52D5">
              <w:t xml:space="preserve">Степени и корни. </w:t>
            </w:r>
            <w:r w:rsidRPr="00AB52D5">
              <w:rPr>
                <w:rFonts w:eastAsiaTheme="minorEastAsia"/>
              </w:rPr>
              <w:t xml:space="preserve"> Степенные функции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B2" w:rsidRPr="00AB52D5" w:rsidRDefault="00B64FB2" w:rsidP="00AB52D5">
            <w:pPr>
              <w:pStyle w:val="c1"/>
              <w:spacing w:before="0" w:beforeAutospacing="0" w:after="0" w:afterAutospacing="0"/>
              <w:jc w:val="both"/>
            </w:pPr>
            <w:r w:rsidRPr="00AB52D5">
              <w:t>15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B2" w:rsidRPr="00AB52D5" w:rsidRDefault="00B64FB2" w:rsidP="00AB52D5">
            <w:pPr>
              <w:jc w:val="both"/>
            </w:pPr>
            <w:r w:rsidRPr="00AB52D5">
              <w:t>Контрольная работа «Степень и степенная функция»</w:t>
            </w:r>
          </w:p>
        </w:tc>
      </w:tr>
      <w:tr w:rsidR="00B64FB2" w:rsidRPr="00AB52D5" w:rsidTr="00AD34D4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B2" w:rsidRPr="00AB52D5" w:rsidRDefault="00B64FB2" w:rsidP="00AB52D5">
            <w:pPr>
              <w:pStyle w:val="c1"/>
              <w:spacing w:before="0" w:beforeAutospacing="0" w:after="0" w:afterAutospacing="0"/>
              <w:jc w:val="both"/>
            </w:pPr>
            <w:r w:rsidRPr="00AB52D5">
              <w:t>3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B2" w:rsidRPr="00AB52D5" w:rsidRDefault="00B64FB2" w:rsidP="00AB52D5">
            <w:pPr>
              <w:pStyle w:val="c1"/>
              <w:jc w:val="both"/>
              <w:rPr>
                <w:b/>
              </w:rPr>
            </w:pPr>
            <w:r w:rsidRPr="00AB52D5">
              <w:rPr>
                <w:rFonts w:eastAsiaTheme="minorEastAsia"/>
              </w:rPr>
              <w:t xml:space="preserve">Показательная и логарифмическая функции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B2" w:rsidRPr="00AB52D5" w:rsidRDefault="00B64FB2" w:rsidP="00AB52D5">
            <w:pPr>
              <w:pStyle w:val="c1"/>
              <w:jc w:val="both"/>
            </w:pPr>
            <w:r w:rsidRPr="00AB52D5">
              <w:t>25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B2" w:rsidRPr="00AB52D5" w:rsidRDefault="00B64FB2" w:rsidP="00AB52D5">
            <w:pPr>
              <w:jc w:val="both"/>
            </w:pPr>
            <w:r w:rsidRPr="00AB52D5">
              <w:t>Контрольная работа «Показательная функция. Уравнения. Неравенства»</w:t>
            </w:r>
          </w:p>
          <w:p w:rsidR="00B64FB2" w:rsidRPr="00AB52D5" w:rsidRDefault="00B64FB2" w:rsidP="00AB52D5">
            <w:pPr>
              <w:jc w:val="both"/>
            </w:pPr>
            <w:r w:rsidRPr="00AB52D5">
              <w:t>Контрольная работа «Логарифмическая функция. Уравнения. неравенства»</w:t>
            </w:r>
          </w:p>
        </w:tc>
      </w:tr>
      <w:tr w:rsidR="00B64FB2" w:rsidRPr="00AB52D5" w:rsidTr="00AD34D4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B2" w:rsidRPr="00AB52D5" w:rsidRDefault="00B64FB2" w:rsidP="00AB52D5">
            <w:pPr>
              <w:pStyle w:val="c1"/>
              <w:jc w:val="both"/>
            </w:pPr>
            <w:r w:rsidRPr="00AB52D5">
              <w:t>4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B2" w:rsidRPr="00AB52D5" w:rsidRDefault="00B64FB2" w:rsidP="00AB52D5">
            <w:pPr>
              <w:pStyle w:val="c1"/>
              <w:jc w:val="both"/>
            </w:pPr>
            <w:r w:rsidRPr="00AB52D5">
              <w:rPr>
                <w:rFonts w:eastAsiaTheme="minorEastAsia"/>
              </w:rPr>
              <w:t xml:space="preserve">Первообразная и интеграл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B2" w:rsidRPr="00AB52D5" w:rsidRDefault="00B64FB2" w:rsidP="00AB52D5">
            <w:pPr>
              <w:pStyle w:val="c1"/>
              <w:jc w:val="both"/>
            </w:pPr>
            <w:r w:rsidRPr="00AB52D5">
              <w:t>10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B2" w:rsidRPr="00AB52D5" w:rsidRDefault="00B64FB2" w:rsidP="00AB52D5">
            <w:pPr>
              <w:jc w:val="both"/>
            </w:pPr>
            <w:r w:rsidRPr="00AB52D5">
              <w:t>Контрольная работа «Тригонометрические уравнения»</w:t>
            </w:r>
          </w:p>
        </w:tc>
      </w:tr>
      <w:tr w:rsidR="00B64FB2" w:rsidRPr="00AB52D5" w:rsidTr="00AD34D4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B2" w:rsidRPr="00AB52D5" w:rsidRDefault="00B64FB2" w:rsidP="00AB52D5">
            <w:pPr>
              <w:pStyle w:val="c1"/>
              <w:spacing w:before="0" w:beforeAutospacing="0" w:after="0" w:afterAutospacing="0"/>
              <w:jc w:val="both"/>
            </w:pPr>
            <w:r w:rsidRPr="00AB52D5">
              <w:t>6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B2" w:rsidRPr="00AB52D5" w:rsidRDefault="00B64FB2" w:rsidP="00AB52D5">
            <w:pPr>
              <w:pStyle w:val="c1"/>
              <w:spacing w:before="0" w:beforeAutospacing="0" w:after="0" w:afterAutospacing="0"/>
              <w:jc w:val="both"/>
            </w:pPr>
            <w:r w:rsidRPr="00AB52D5">
              <w:rPr>
                <w:rFonts w:eastAsiaTheme="minorEastAsia"/>
              </w:rPr>
              <w:t xml:space="preserve">Элементы математической статистики, комбинаторики и теории вероятностей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B2" w:rsidRPr="00AB52D5" w:rsidRDefault="00B64FB2" w:rsidP="00AB52D5">
            <w:pPr>
              <w:pStyle w:val="c1"/>
              <w:spacing w:before="0" w:beforeAutospacing="0" w:after="0" w:afterAutospacing="0"/>
              <w:jc w:val="both"/>
            </w:pPr>
            <w:r w:rsidRPr="00AB52D5">
              <w:t>11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B2" w:rsidRPr="00AB52D5" w:rsidRDefault="00B64FB2" w:rsidP="00AB52D5">
            <w:pPr>
              <w:jc w:val="both"/>
            </w:pPr>
            <w:r w:rsidRPr="00AB52D5">
              <w:t>Контрольная работа «Элементы математической статистики, комбинаторики и теории вероятностей»</w:t>
            </w:r>
          </w:p>
        </w:tc>
      </w:tr>
      <w:tr w:rsidR="00B64FB2" w:rsidRPr="00AB52D5" w:rsidTr="00AD34D4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B2" w:rsidRPr="00AB52D5" w:rsidRDefault="00B64FB2" w:rsidP="00AB52D5">
            <w:pPr>
              <w:pStyle w:val="c1"/>
              <w:spacing w:before="0" w:beforeAutospacing="0" w:after="0" w:afterAutospacing="0"/>
              <w:jc w:val="both"/>
            </w:pPr>
            <w:r w:rsidRPr="00AB52D5">
              <w:t>7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B2" w:rsidRPr="00AB52D5" w:rsidRDefault="00B64FB2" w:rsidP="00AB52D5">
            <w:pPr>
              <w:pStyle w:val="c1"/>
              <w:spacing w:before="0" w:beforeAutospacing="0" w:after="0" w:afterAutospacing="0"/>
              <w:jc w:val="both"/>
              <w:rPr>
                <w:rFonts w:eastAsiaTheme="minorEastAsia"/>
              </w:rPr>
            </w:pPr>
            <w:r w:rsidRPr="00AB52D5">
              <w:rPr>
                <w:rFonts w:eastAsiaTheme="minorEastAsia"/>
              </w:rPr>
              <w:t>Уравнения и неравенства. Системы уравнений и неравенств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B2" w:rsidRPr="00AB52D5" w:rsidRDefault="00B64FB2" w:rsidP="00AB52D5">
            <w:pPr>
              <w:pStyle w:val="c1"/>
              <w:spacing w:before="0" w:beforeAutospacing="0" w:after="0" w:afterAutospacing="0"/>
              <w:jc w:val="both"/>
            </w:pPr>
            <w:r w:rsidRPr="00AB52D5">
              <w:t>18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B2" w:rsidRPr="00AB52D5" w:rsidRDefault="00B64FB2" w:rsidP="00AB52D5">
            <w:pPr>
              <w:jc w:val="both"/>
            </w:pPr>
            <w:r w:rsidRPr="00AB52D5">
              <w:t>Контрольная работа «</w:t>
            </w:r>
            <w:r w:rsidRPr="00AB52D5">
              <w:rPr>
                <w:rFonts w:eastAsiaTheme="minorEastAsia"/>
              </w:rPr>
              <w:t>Уравнения и неравенства. Системы уравнений и неравенств»</w:t>
            </w:r>
          </w:p>
        </w:tc>
      </w:tr>
      <w:tr w:rsidR="00B64FB2" w:rsidRPr="00AB52D5" w:rsidTr="00AD34D4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B2" w:rsidRPr="00AB52D5" w:rsidRDefault="00B64FB2" w:rsidP="00AB52D5">
            <w:pPr>
              <w:pStyle w:val="c1"/>
              <w:spacing w:before="0" w:beforeAutospacing="0" w:after="0" w:afterAutospacing="0"/>
              <w:jc w:val="both"/>
            </w:pPr>
            <w:r w:rsidRPr="00AB52D5">
              <w:t>7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B2" w:rsidRPr="00AB52D5" w:rsidRDefault="00B64FB2" w:rsidP="00AB52D5">
            <w:pPr>
              <w:pStyle w:val="c1"/>
              <w:jc w:val="both"/>
            </w:pPr>
            <w:r w:rsidRPr="00AB52D5">
              <w:rPr>
                <w:rFonts w:eastAsiaTheme="minorEastAsia"/>
              </w:rPr>
              <w:t>Итоговое</w:t>
            </w:r>
            <w:r w:rsidR="00AA1E1E">
              <w:rPr>
                <w:rFonts w:eastAsiaTheme="minorEastAsia"/>
              </w:rPr>
              <w:t xml:space="preserve"> </w:t>
            </w:r>
            <w:r w:rsidRPr="00AB52D5">
              <w:rPr>
                <w:rFonts w:eastAsiaTheme="minorEastAsia"/>
              </w:rPr>
              <w:t xml:space="preserve">повторение курса 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B2" w:rsidRPr="00AB52D5" w:rsidRDefault="00B64FB2" w:rsidP="00AB52D5">
            <w:pPr>
              <w:pStyle w:val="c1"/>
              <w:jc w:val="both"/>
            </w:pPr>
            <w:r w:rsidRPr="00AB52D5">
              <w:t>17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B2" w:rsidRPr="00AB52D5" w:rsidRDefault="00B64FB2" w:rsidP="00AB52D5">
            <w:pPr>
              <w:jc w:val="both"/>
            </w:pPr>
            <w:r w:rsidRPr="00AB52D5">
              <w:t>Итоговая контрольная работа в форме ЕГЭ</w:t>
            </w:r>
          </w:p>
        </w:tc>
      </w:tr>
      <w:tr w:rsidR="006E6E0F" w:rsidRPr="00AB52D5" w:rsidTr="00AD34D4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0F" w:rsidRPr="00AB52D5" w:rsidRDefault="006E6E0F" w:rsidP="00AB52D5">
            <w:pPr>
              <w:pStyle w:val="c1"/>
              <w:spacing w:before="0" w:beforeAutospacing="0" w:after="0" w:afterAutospacing="0"/>
              <w:jc w:val="both"/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0F" w:rsidRPr="00AB52D5" w:rsidRDefault="006E6E0F" w:rsidP="00AB52D5">
            <w:pPr>
              <w:pStyle w:val="c1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Итого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0F" w:rsidRPr="00AB52D5" w:rsidRDefault="006E6E0F" w:rsidP="00AB52D5">
            <w:pPr>
              <w:pStyle w:val="c1"/>
              <w:jc w:val="both"/>
            </w:pPr>
            <w:r>
              <w:t>102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0F" w:rsidRPr="00AB52D5" w:rsidRDefault="006E6E0F" w:rsidP="00AB52D5">
            <w:pPr>
              <w:jc w:val="both"/>
            </w:pPr>
          </w:p>
        </w:tc>
      </w:tr>
    </w:tbl>
    <w:p w:rsidR="00356155" w:rsidRPr="00AB52D5" w:rsidRDefault="00356155" w:rsidP="00AB52D5">
      <w:pPr>
        <w:jc w:val="both"/>
        <w:rPr>
          <w:rStyle w:val="2ArialBlack"/>
          <w:rFonts w:ascii="Times New Roman" w:hAnsi="Times New Roman" w:cs="Times New Roman"/>
          <w:sz w:val="24"/>
          <w:szCs w:val="24"/>
        </w:rPr>
      </w:pPr>
    </w:p>
    <w:p w:rsidR="00AB52D5" w:rsidRPr="00AB52D5" w:rsidRDefault="00AB52D5" w:rsidP="00AB52D5">
      <w:pPr>
        <w:jc w:val="both"/>
        <w:rPr>
          <w:rStyle w:val="2ArialBlack"/>
          <w:rFonts w:ascii="Times New Roman" w:hAnsi="Times New Roman" w:cs="Times New Roman"/>
          <w:sz w:val="24"/>
          <w:szCs w:val="24"/>
        </w:rPr>
      </w:pPr>
    </w:p>
    <w:p w:rsidR="00AB52D5" w:rsidRPr="00AB52D5" w:rsidRDefault="00AB52D5" w:rsidP="00AB52D5">
      <w:pPr>
        <w:jc w:val="both"/>
        <w:rPr>
          <w:rStyle w:val="2ArialBlack"/>
          <w:rFonts w:ascii="Times New Roman" w:hAnsi="Times New Roman" w:cs="Times New Roman"/>
          <w:sz w:val="24"/>
          <w:szCs w:val="24"/>
        </w:rPr>
      </w:pPr>
    </w:p>
    <w:p w:rsidR="00E02E0F" w:rsidRDefault="00E02E0F">
      <w:pPr>
        <w:spacing w:after="200" w:line="276" w:lineRule="auto"/>
        <w:rPr>
          <w:rStyle w:val="2ArialBlack"/>
          <w:rFonts w:ascii="Times New Roman" w:hAnsi="Times New Roman" w:cs="Times New Roman"/>
          <w:b/>
          <w:sz w:val="24"/>
          <w:szCs w:val="24"/>
        </w:rPr>
      </w:pPr>
      <w:r>
        <w:rPr>
          <w:rStyle w:val="2ArialBlack"/>
          <w:rFonts w:ascii="Times New Roman" w:hAnsi="Times New Roman" w:cs="Times New Roman"/>
          <w:b/>
          <w:sz w:val="24"/>
          <w:szCs w:val="24"/>
        </w:rPr>
        <w:br w:type="page"/>
      </w:r>
    </w:p>
    <w:p w:rsidR="00E02E0F" w:rsidRDefault="00E02E0F" w:rsidP="00AB52D5">
      <w:pPr>
        <w:jc w:val="both"/>
        <w:rPr>
          <w:rStyle w:val="2ArialBlack"/>
          <w:rFonts w:ascii="Times New Roman" w:hAnsi="Times New Roman" w:cs="Times New Roman"/>
          <w:b/>
          <w:sz w:val="24"/>
          <w:szCs w:val="24"/>
        </w:rPr>
        <w:sectPr w:rsidR="00E02E0F" w:rsidSect="00E02E0F">
          <w:footerReference w:type="default" r:id="rId9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E02E0F" w:rsidRDefault="00E02E0F" w:rsidP="00E02E0F">
      <w:pPr>
        <w:tabs>
          <w:tab w:val="left" w:pos="993"/>
        </w:tabs>
        <w:jc w:val="center"/>
        <w:rPr>
          <w:b/>
          <w:kern w:val="2"/>
        </w:rPr>
      </w:pPr>
      <w:r>
        <w:rPr>
          <w:b/>
          <w:kern w:val="2"/>
        </w:rPr>
        <w:lastRenderedPageBreak/>
        <w:t>Содержание учебного предмета</w:t>
      </w:r>
    </w:p>
    <w:tbl>
      <w:tblPr>
        <w:tblW w:w="1460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1"/>
        <w:gridCol w:w="2861"/>
        <w:gridCol w:w="1074"/>
        <w:gridCol w:w="5268"/>
        <w:gridCol w:w="4866"/>
      </w:tblGrid>
      <w:tr w:rsidR="00E02E0F" w:rsidTr="005816F2">
        <w:trPr>
          <w:trHeight w:val="469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E0F" w:rsidRPr="00591289" w:rsidRDefault="00E02E0F" w:rsidP="005816F2">
            <w:pPr>
              <w:jc w:val="center"/>
              <w:rPr>
                <w:b/>
                <w:kern w:val="2"/>
              </w:rPr>
            </w:pPr>
            <w:r w:rsidRPr="00591289">
              <w:rPr>
                <w:b/>
                <w:kern w:val="2"/>
                <w:sz w:val="22"/>
                <w:szCs w:val="22"/>
              </w:rPr>
              <w:t>№ п/п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E0F" w:rsidRPr="00591289" w:rsidRDefault="00E02E0F" w:rsidP="005816F2">
            <w:pPr>
              <w:jc w:val="center"/>
              <w:rPr>
                <w:b/>
                <w:kern w:val="2"/>
              </w:rPr>
            </w:pPr>
            <w:r w:rsidRPr="00591289">
              <w:rPr>
                <w:b/>
                <w:kern w:val="2"/>
                <w:sz w:val="22"/>
                <w:szCs w:val="22"/>
              </w:rPr>
              <w:t>Наименование раздела/темы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E0F" w:rsidRPr="00591289" w:rsidRDefault="00E02E0F" w:rsidP="005816F2">
            <w:pPr>
              <w:jc w:val="center"/>
              <w:rPr>
                <w:b/>
                <w:kern w:val="2"/>
              </w:rPr>
            </w:pPr>
            <w:r w:rsidRPr="00591289">
              <w:rPr>
                <w:b/>
                <w:kern w:val="2"/>
                <w:sz w:val="22"/>
                <w:szCs w:val="22"/>
              </w:rPr>
              <w:t>Кол-во часов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E0F" w:rsidRPr="00591289" w:rsidRDefault="00E02E0F" w:rsidP="005816F2">
            <w:pPr>
              <w:jc w:val="center"/>
              <w:rPr>
                <w:b/>
                <w:kern w:val="2"/>
              </w:rPr>
            </w:pPr>
            <w:r w:rsidRPr="00591289">
              <w:rPr>
                <w:b/>
                <w:kern w:val="2"/>
                <w:sz w:val="22"/>
                <w:szCs w:val="22"/>
              </w:rPr>
              <w:t>Содержание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E0F" w:rsidRPr="00591289" w:rsidRDefault="00E02E0F" w:rsidP="005816F2">
            <w:pPr>
              <w:jc w:val="center"/>
              <w:rPr>
                <w:b/>
                <w:kern w:val="2"/>
              </w:rPr>
            </w:pPr>
            <w:r w:rsidRPr="00591289">
              <w:rPr>
                <w:b/>
                <w:kern w:val="2"/>
                <w:sz w:val="22"/>
                <w:szCs w:val="22"/>
              </w:rPr>
              <w:t>Планируемые результаты обучения</w:t>
            </w:r>
          </w:p>
        </w:tc>
      </w:tr>
      <w:tr w:rsidR="002320A8" w:rsidTr="005816F2">
        <w:trPr>
          <w:trHeight w:val="359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A8" w:rsidRDefault="002320A8" w:rsidP="005816F2">
            <w:pPr>
              <w:jc w:val="center"/>
              <w:rPr>
                <w:kern w:val="2"/>
              </w:rPr>
            </w:pPr>
            <w:r>
              <w:rPr>
                <w:kern w:val="2"/>
                <w:sz w:val="22"/>
                <w:szCs w:val="22"/>
              </w:rPr>
              <w:t>1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A8" w:rsidRPr="00B361F5" w:rsidRDefault="002320A8" w:rsidP="00DB7796">
            <w:pPr>
              <w:pStyle w:val="a7"/>
            </w:pPr>
            <w:r>
              <w:rPr>
                <w:kern w:val="2"/>
              </w:rPr>
              <w:t>Повторение курса алгебры 10</w:t>
            </w:r>
            <w:r w:rsidRPr="00B361F5">
              <w:rPr>
                <w:kern w:val="2"/>
              </w:rPr>
              <w:t xml:space="preserve"> класса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A8" w:rsidRPr="00122E8E" w:rsidRDefault="002320A8" w:rsidP="005816F2">
            <w:pPr>
              <w:pStyle w:val="20"/>
              <w:keepNext/>
              <w:keepLines/>
              <w:shd w:val="clear" w:color="auto" w:fill="auto"/>
              <w:spacing w:before="0" w:line="260" w:lineRule="exact"/>
              <w:ind w:right="-143"/>
              <w:rPr>
                <w:rStyle w:val="2ArialBlack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2E8E">
              <w:rPr>
                <w:rStyle w:val="2ArialBlack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A8" w:rsidRDefault="002320A8" w:rsidP="005816F2">
            <w:pPr>
              <w:jc w:val="both"/>
              <w:rPr>
                <w:kern w:val="2"/>
              </w:rPr>
            </w:pPr>
            <w:r w:rsidRPr="00437A1F">
              <w:t>Числовые последовательности и их свойства. Предел последовательности. Сумма бесконечной геометрической прогрессии. Пре</w:t>
            </w:r>
            <w:bookmarkStart w:id="0" w:name="_GoBack"/>
            <w:bookmarkEnd w:id="0"/>
            <w:r w:rsidRPr="00437A1F">
              <w:t>дел функции на бесконечности. Предел функции в точке. Приращение аргумента. Приращение функции. Определение производной. Производная и график функции.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A8" w:rsidRPr="00B361F5" w:rsidRDefault="002320A8" w:rsidP="006A11C1">
            <w:pPr>
              <w:pStyle w:val="a7"/>
              <w:rPr>
                <w:kern w:val="2"/>
              </w:rPr>
            </w:pPr>
            <w:r w:rsidRPr="00B361F5">
              <w:rPr>
                <w:kern w:val="2"/>
              </w:rPr>
              <w:t>Повторение и систематизация учебного материала за курс алгебры 10 класса.</w:t>
            </w:r>
          </w:p>
        </w:tc>
      </w:tr>
      <w:tr w:rsidR="006A591B" w:rsidTr="005816F2">
        <w:trPr>
          <w:trHeight w:val="53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91B" w:rsidRDefault="006A591B" w:rsidP="005816F2">
            <w:pPr>
              <w:jc w:val="center"/>
              <w:rPr>
                <w:kern w:val="2"/>
              </w:rPr>
            </w:pPr>
            <w:r>
              <w:rPr>
                <w:kern w:val="2"/>
                <w:sz w:val="22"/>
                <w:szCs w:val="22"/>
              </w:rPr>
              <w:t>2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91B" w:rsidRPr="00E42ED2" w:rsidRDefault="006A591B" w:rsidP="005816F2">
            <w:pPr>
              <w:rPr>
                <w:rStyle w:val="2ArialBlack"/>
              </w:rPr>
            </w:pPr>
            <w:r>
              <w:t xml:space="preserve">Степени и корни. </w:t>
            </w:r>
            <w:r>
              <w:rPr>
                <w:rFonts w:eastAsiaTheme="minorEastAsia"/>
              </w:rPr>
              <w:t xml:space="preserve"> Степенные функции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91B" w:rsidRPr="00122E8E" w:rsidRDefault="006A591B" w:rsidP="005816F2">
            <w:pPr>
              <w:pStyle w:val="20"/>
              <w:keepNext/>
              <w:keepLines/>
              <w:shd w:val="clear" w:color="auto" w:fill="auto"/>
              <w:spacing w:before="0" w:line="260" w:lineRule="exact"/>
              <w:ind w:right="-143"/>
              <w:rPr>
                <w:rStyle w:val="2ArialBlack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2E8E">
              <w:rPr>
                <w:rStyle w:val="2ArialBlack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91B" w:rsidRPr="0087272E" w:rsidRDefault="006A591B" w:rsidP="005816F2">
            <w:pPr>
              <w:jc w:val="both"/>
            </w:pPr>
            <w:r w:rsidRPr="0087272E">
              <w:t xml:space="preserve">Понятие корня </w:t>
            </w:r>
            <w:r w:rsidRPr="0087272E">
              <w:rPr>
                <w:lang w:val="en-US"/>
              </w:rPr>
              <w:t>n</w:t>
            </w:r>
            <w:r w:rsidRPr="0087272E">
              <w:t xml:space="preserve"> й степени из действительного числа. Функции у = </w:t>
            </w:r>
            <m:oMath>
              <m:rad>
                <m:radPr>
                  <m:ctrlPr>
                    <w:rPr>
                      <w:rFonts w:ascii="Cambria Math" w:hAnsi="Cambria Math"/>
                      <w:i/>
                    </w:rPr>
                  </m:ctrlPr>
                </m:radPr>
                <m:deg>
                  <m:r>
                    <w:rPr>
                      <w:rFonts w:ascii="Cambria Math" w:hAnsi="Cambria Math"/>
                    </w:rPr>
                    <m:t>п</m:t>
                  </m:r>
                </m:deg>
                <m:e>
                  <m:r>
                    <w:rPr>
                      <w:rFonts w:ascii="Cambria Math" w:hAnsi="Cambria Math"/>
                    </w:rPr>
                    <m:t>х</m:t>
                  </m:r>
                </m:e>
              </m:rad>
            </m:oMath>
            <w:r w:rsidRPr="0087272E">
              <w:t xml:space="preserve"> , их свойства и графики. Свойства корня </w:t>
            </w:r>
            <w:r w:rsidRPr="0087272E">
              <w:rPr>
                <w:i/>
              </w:rPr>
              <w:t xml:space="preserve">п-й </w:t>
            </w:r>
            <w:r w:rsidRPr="0087272E">
              <w:t>степени. Преобразование выражений, содержащих радикалы. Обобщение понятия о степени. Степенные функции, их свойства и графики</w:t>
            </w:r>
            <w:r w:rsidRPr="0087272E">
              <w:rPr>
                <w:i/>
              </w:rPr>
              <w:t>.</w:t>
            </w:r>
            <w:r w:rsidRPr="0087272E">
              <w:t xml:space="preserve"> </w:t>
            </w:r>
          </w:p>
          <w:p w:rsidR="006A591B" w:rsidRPr="0087272E" w:rsidRDefault="006A591B" w:rsidP="005816F2">
            <w:pPr>
              <w:ind w:firstLine="709"/>
              <w:jc w:val="both"/>
              <w:rPr>
                <w:b/>
              </w:rPr>
            </w:pPr>
          </w:p>
          <w:p w:rsidR="006A591B" w:rsidRDefault="006A591B" w:rsidP="005816F2">
            <w:pPr>
              <w:jc w:val="both"/>
              <w:rPr>
                <w:kern w:val="2"/>
              </w:rPr>
            </w:pP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91B" w:rsidRDefault="006A591B" w:rsidP="006E6E0F">
            <w:pPr>
              <w:jc w:val="both"/>
            </w:pPr>
            <w:r>
              <w:t>Ученик научится:</w:t>
            </w:r>
          </w:p>
          <w:p w:rsidR="006A591B" w:rsidRPr="009967B4" w:rsidRDefault="006A591B" w:rsidP="006E6E0F">
            <w:pPr>
              <w:jc w:val="both"/>
              <w:rPr>
                <w:kern w:val="2"/>
              </w:rPr>
            </w:pPr>
            <w:r>
              <w:t>Обобщать и систематизировать знания  о степенной функции, а также познакомится  с многообразием свойств и графиков степенной функции в зависимости от значений оснований и показателей степени, научится решать простейшие иррациональные уравнения; познакомится со взаимно обратными функциями, овладеет навыками упрощения выражений, содержащих радикал, применяя свойства корня</w:t>
            </w:r>
          </w:p>
        </w:tc>
      </w:tr>
      <w:tr w:rsidR="006A591B" w:rsidTr="005816F2">
        <w:trPr>
          <w:trHeight w:val="53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91B" w:rsidRDefault="006A591B" w:rsidP="005816F2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3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91B" w:rsidRPr="002F2915" w:rsidRDefault="006A591B" w:rsidP="005816F2">
            <w:pPr>
              <w:rPr>
                <w:rStyle w:val="2ArialBlack"/>
              </w:rPr>
            </w:pPr>
            <w:r>
              <w:rPr>
                <w:rFonts w:eastAsiaTheme="minorEastAsia"/>
              </w:rPr>
              <w:t>Показательная и логарифмическая функции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91B" w:rsidRPr="00122E8E" w:rsidRDefault="006A591B" w:rsidP="005816F2">
            <w:pPr>
              <w:pStyle w:val="20"/>
              <w:keepNext/>
              <w:keepLines/>
              <w:shd w:val="clear" w:color="auto" w:fill="auto"/>
              <w:spacing w:before="0" w:line="260" w:lineRule="exact"/>
              <w:ind w:right="-143"/>
              <w:rPr>
                <w:rStyle w:val="2ArialBlack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2E8E">
              <w:rPr>
                <w:rStyle w:val="2ArialBlack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91B" w:rsidRPr="0087272E" w:rsidRDefault="006A591B" w:rsidP="005816F2">
            <w:pPr>
              <w:ind w:hanging="23"/>
              <w:jc w:val="both"/>
            </w:pPr>
            <w:r w:rsidRPr="0087272E">
              <w:t>Показательная функция, ее свойства и график. Показательные уравнения. Показательные неравенства.</w:t>
            </w:r>
          </w:p>
          <w:p w:rsidR="006A591B" w:rsidRPr="0087272E" w:rsidRDefault="006A591B" w:rsidP="005816F2">
            <w:pPr>
              <w:jc w:val="both"/>
            </w:pPr>
            <w:r w:rsidRPr="0087272E">
              <w:t xml:space="preserve">Понятие логарифма. Функция </w:t>
            </w:r>
            <w:r w:rsidRPr="0087272E">
              <w:rPr>
                <w:lang w:val="en-US"/>
              </w:rPr>
              <w:t>y</w:t>
            </w:r>
            <w:r w:rsidRPr="0087272E">
              <w:t xml:space="preserve"> = </w:t>
            </w:r>
            <w:r w:rsidRPr="0087272E">
              <w:rPr>
                <w:lang w:val="en-US"/>
              </w:rPr>
              <w:t>log</w:t>
            </w:r>
            <w:r w:rsidRPr="0087272E">
              <w:rPr>
                <w:vertAlign w:val="subscript"/>
                <w:lang w:val="en-US"/>
              </w:rPr>
              <w:t>a</w:t>
            </w:r>
            <w:r w:rsidRPr="0087272E">
              <w:rPr>
                <w:lang w:val="en-US"/>
              </w:rPr>
              <w:t>x</w:t>
            </w:r>
            <w:r w:rsidRPr="0087272E">
              <w:t>, ее свойства и график. Свойства логарифмов. Логарифмические уравнения. Логарифмические неравенства. Переход к новому основанию логарифма. Дифференцирование показательной и логарифмической функций.</w:t>
            </w:r>
          </w:p>
          <w:p w:rsidR="006A591B" w:rsidRPr="0087272E" w:rsidRDefault="006A591B" w:rsidP="005816F2">
            <w:pPr>
              <w:ind w:firstLine="709"/>
              <w:jc w:val="both"/>
            </w:pPr>
          </w:p>
          <w:p w:rsidR="006A591B" w:rsidRDefault="006A591B" w:rsidP="005816F2">
            <w:pPr>
              <w:jc w:val="both"/>
              <w:rPr>
                <w:kern w:val="2"/>
              </w:rPr>
            </w:pP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91B" w:rsidRPr="009967B4" w:rsidRDefault="006A591B" w:rsidP="005816F2">
            <w:pPr>
              <w:pStyle w:val="1"/>
              <w:spacing w:before="0"/>
              <w:ind w:left="0"/>
              <w:jc w:val="both"/>
              <w:rPr>
                <w:kern w:val="2"/>
              </w:rPr>
            </w:pPr>
            <w:r>
              <w:t xml:space="preserve">Давать определения показательной и логарифмической функциями, их свойствами и графиками; научится решать показательные и логарифмические уравнения и неравенства, системы, содержащие показательные и логарифмические уравнения, строить графики логарифмической и показательной функций, выполнять преобразования графиков. До введения понятия логарифмической функции формируется понятие логарифма числа, изучит свойства </w:t>
            </w:r>
            <w:r>
              <w:lastRenderedPageBreak/>
              <w:t>логарифмов. Специально будут выделены десятичные и натуральные логарифмы. Ученик научится совершать переход от одного основания логарифма к логарифму с другим основанием</w:t>
            </w:r>
          </w:p>
        </w:tc>
      </w:tr>
      <w:tr w:rsidR="006A591B" w:rsidTr="005816F2">
        <w:trPr>
          <w:trHeight w:val="53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91B" w:rsidRDefault="006A591B" w:rsidP="005816F2">
            <w:pPr>
              <w:jc w:val="center"/>
              <w:rPr>
                <w:kern w:val="2"/>
              </w:rPr>
            </w:pPr>
            <w:r>
              <w:rPr>
                <w:kern w:val="2"/>
              </w:rPr>
              <w:lastRenderedPageBreak/>
              <w:t>4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91B" w:rsidRPr="002F2915" w:rsidRDefault="006A591B" w:rsidP="005816F2">
            <w:pPr>
              <w:rPr>
                <w:rStyle w:val="2ArialBlack"/>
                <w:rFonts w:cstheme="minorBidi"/>
                <w:bCs/>
                <w:spacing w:val="10"/>
              </w:rPr>
            </w:pPr>
            <w:r>
              <w:rPr>
                <w:rFonts w:eastAsiaTheme="minorEastAsia"/>
              </w:rPr>
              <w:t>Первообразная и интеграл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91B" w:rsidRPr="00122E8E" w:rsidRDefault="006A591B" w:rsidP="005816F2">
            <w:pPr>
              <w:pStyle w:val="20"/>
              <w:keepNext/>
              <w:keepLines/>
              <w:shd w:val="clear" w:color="auto" w:fill="auto"/>
              <w:spacing w:before="0" w:line="260" w:lineRule="exact"/>
              <w:ind w:right="-143"/>
              <w:rPr>
                <w:rStyle w:val="2ArialBlack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2E8E">
              <w:rPr>
                <w:rStyle w:val="2ArialBlack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91B" w:rsidRPr="0087272E" w:rsidRDefault="006A591B" w:rsidP="005816F2">
            <w:pPr>
              <w:jc w:val="both"/>
            </w:pPr>
            <w:r w:rsidRPr="0087272E">
              <w:t>Первообразная. Правила отыскания первообразных. Таблица основных неопределенных интегралов.</w:t>
            </w:r>
          </w:p>
          <w:p w:rsidR="006A591B" w:rsidRPr="0087272E" w:rsidRDefault="006A591B" w:rsidP="005816F2">
            <w:pPr>
              <w:ind w:hanging="23"/>
              <w:jc w:val="both"/>
            </w:pPr>
            <w:r w:rsidRPr="0087272E">
              <w:t>Задачи, приводящие к понятию определенного интеграла. Понятие определенного интеграла. Формула Ньютона-Лейбница. Вычисление площадей плоских фигур с помощью определенного интеграла</w:t>
            </w:r>
          </w:p>
          <w:p w:rsidR="006A591B" w:rsidRDefault="006A591B" w:rsidP="005816F2">
            <w:pPr>
              <w:jc w:val="both"/>
              <w:rPr>
                <w:kern w:val="2"/>
              </w:rPr>
            </w:pP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91B" w:rsidRPr="009967B4" w:rsidRDefault="006A591B" w:rsidP="005816F2">
            <w:pPr>
              <w:pStyle w:val="1"/>
              <w:spacing w:before="0"/>
              <w:ind w:left="0"/>
              <w:jc w:val="both"/>
              <w:rPr>
                <w:kern w:val="2"/>
              </w:rPr>
            </w:pPr>
            <w:r w:rsidRPr="007C7634">
              <w:t>Давать определения</w:t>
            </w:r>
            <w:r>
              <w:t xml:space="preserve"> первообразной и интеграла, научится находить площадь криволинейной трапеции. Применять правила отыскания первообразных. Таблица основных неопределенных интегралов. Решать задачи, приводящие к понятию определенного интеграла. Познакомится с формулой Ньютона- Лейбница. Вычислять площади плоских фигур с помощью определенного интеграла</w:t>
            </w:r>
          </w:p>
        </w:tc>
      </w:tr>
      <w:tr w:rsidR="006A591B" w:rsidTr="005816F2">
        <w:trPr>
          <w:trHeight w:val="53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91B" w:rsidRDefault="006A591B" w:rsidP="005816F2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5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91B" w:rsidRPr="00E42ED2" w:rsidRDefault="006A591B" w:rsidP="005816F2">
            <w:pPr>
              <w:rPr>
                <w:b/>
                <w:bCs/>
              </w:rPr>
            </w:pPr>
            <w:r>
              <w:rPr>
                <w:rFonts w:eastAsiaTheme="minorEastAsia"/>
              </w:rPr>
              <w:t>Элементы математической статистики, комбинаторики и теории вероятностей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91B" w:rsidRPr="00122E8E" w:rsidRDefault="006A591B" w:rsidP="005816F2">
            <w:pPr>
              <w:pStyle w:val="20"/>
              <w:keepNext/>
              <w:keepLines/>
              <w:shd w:val="clear" w:color="auto" w:fill="auto"/>
              <w:spacing w:before="0" w:line="260" w:lineRule="exact"/>
              <w:ind w:right="-143"/>
              <w:rPr>
                <w:rStyle w:val="2ArialBlack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2E8E">
              <w:rPr>
                <w:rStyle w:val="2ArialBlack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91B" w:rsidRPr="0087272E" w:rsidRDefault="006A591B" w:rsidP="005816F2">
            <w:pPr>
              <w:jc w:val="both"/>
            </w:pPr>
            <w:r w:rsidRPr="0087272E">
              <w:t>Статистическая обработка данных. Простейшие вероятностные задачи. Сочетания и разме</w:t>
            </w:r>
            <w:r>
              <w:t>щения. Формула бинома Ньютона. С</w:t>
            </w:r>
            <w:r w:rsidRPr="0087272E">
              <w:t>лучайные события и их вероятности.</w:t>
            </w:r>
          </w:p>
          <w:p w:rsidR="006A591B" w:rsidRPr="0087272E" w:rsidRDefault="006A591B" w:rsidP="005816F2">
            <w:pPr>
              <w:ind w:firstLine="709"/>
              <w:jc w:val="both"/>
            </w:pPr>
          </w:p>
          <w:p w:rsidR="006A591B" w:rsidRDefault="006A591B" w:rsidP="005816F2">
            <w:pPr>
              <w:jc w:val="both"/>
              <w:rPr>
                <w:kern w:val="2"/>
              </w:rPr>
            </w:pP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91B" w:rsidRPr="009967B4" w:rsidRDefault="006A591B" w:rsidP="005816F2">
            <w:pPr>
              <w:pStyle w:val="1"/>
              <w:spacing w:before="0"/>
              <w:ind w:left="0"/>
              <w:jc w:val="both"/>
              <w:rPr>
                <w:kern w:val="2"/>
              </w:rPr>
            </w:pPr>
            <w:r>
              <w:t>Научится решать простейшие комбинаторные задачи методом перебора, а также с использованием известных формул, вычислять вероятности событий на основе подсчета числа исходов, анализировать реальные числовые данные, представлять их в виде диаграмм и графиков</w:t>
            </w:r>
          </w:p>
        </w:tc>
      </w:tr>
      <w:tr w:rsidR="006A591B" w:rsidTr="005816F2">
        <w:trPr>
          <w:trHeight w:val="53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91B" w:rsidRDefault="006A591B" w:rsidP="005816F2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6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91B" w:rsidRPr="00E42ED2" w:rsidRDefault="006A591B" w:rsidP="005816F2">
            <w:pPr>
              <w:rPr>
                <w:b/>
                <w:bCs/>
              </w:rPr>
            </w:pPr>
            <w:r>
              <w:rPr>
                <w:rFonts w:eastAsiaTheme="minorEastAsia"/>
              </w:rPr>
              <w:t>Уравнения и неравенства. Системы уравнений и неравенств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91B" w:rsidRPr="00122E8E" w:rsidRDefault="006A591B" w:rsidP="005816F2">
            <w:pPr>
              <w:pStyle w:val="20"/>
              <w:keepNext/>
              <w:keepLines/>
              <w:shd w:val="clear" w:color="auto" w:fill="auto"/>
              <w:spacing w:before="0" w:line="260" w:lineRule="exact"/>
              <w:ind w:right="-143"/>
              <w:rPr>
                <w:rStyle w:val="2ArialBlack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2E8E">
              <w:rPr>
                <w:rStyle w:val="2ArialBlack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91B" w:rsidRPr="0087272E" w:rsidRDefault="006A591B" w:rsidP="005816F2">
            <w:pPr>
              <w:jc w:val="both"/>
            </w:pPr>
            <w:r w:rsidRPr="0087272E">
              <w:t xml:space="preserve">Равносильность уравнений. Общие методы решения уравнений: замена уравнения </w:t>
            </w:r>
            <w:r w:rsidRPr="0087272E">
              <w:rPr>
                <w:i/>
                <w:lang w:val="en-US"/>
              </w:rPr>
              <w:t>h</w:t>
            </w:r>
            <w:r w:rsidRPr="0087272E">
              <w:rPr>
                <w:i/>
              </w:rPr>
              <w:t>(</w:t>
            </w:r>
            <w:r w:rsidRPr="0087272E">
              <w:rPr>
                <w:i/>
                <w:lang w:val="en-US"/>
              </w:rPr>
              <w:t>f</w:t>
            </w:r>
            <w:r w:rsidRPr="0087272E">
              <w:rPr>
                <w:i/>
              </w:rPr>
              <w:t>(</w:t>
            </w:r>
            <w:r w:rsidRPr="0087272E">
              <w:rPr>
                <w:i/>
                <w:lang w:val="en-US"/>
              </w:rPr>
              <w:t>x</w:t>
            </w:r>
            <w:r w:rsidRPr="0087272E">
              <w:rPr>
                <w:i/>
              </w:rPr>
              <w:t xml:space="preserve">)) = </w:t>
            </w:r>
            <w:r w:rsidRPr="0087272E">
              <w:rPr>
                <w:i/>
                <w:lang w:val="en-US"/>
              </w:rPr>
              <w:t>h</w:t>
            </w:r>
            <w:r w:rsidRPr="0087272E">
              <w:rPr>
                <w:i/>
              </w:rPr>
              <w:t>(</w:t>
            </w:r>
            <w:r w:rsidRPr="0087272E">
              <w:rPr>
                <w:i/>
                <w:lang w:val="en-US"/>
              </w:rPr>
              <w:t>g</w:t>
            </w:r>
            <w:r w:rsidRPr="0087272E">
              <w:rPr>
                <w:i/>
              </w:rPr>
              <w:t>(</w:t>
            </w:r>
            <w:r w:rsidRPr="0087272E">
              <w:rPr>
                <w:i/>
                <w:lang w:val="en-US"/>
              </w:rPr>
              <w:t>x</w:t>
            </w:r>
            <w:r w:rsidRPr="0087272E">
              <w:rPr>
                <w:i/>
              </w:rPr>
              <w:t xml:space="preserve">)) </w:t>
            </w:r>
            <w:r w:rsidRPr="0087272E">
              <w:t>уравнением</w:t>
            </w:r>
            <w:r w:rsidRPr="0087272E">
              <w:rPr>
                <w:i/>
                <w:lang w:val="en-US"/>
              </w:rPr>
              <w:t>f</w:t>
            </w:r>
            <w:r w:rsidRPr="0087272E">
              <w:rPr>
                <w:i/>
              </w:rPr>
              <w:t>(</w:t>
            </w:r>
            <w:r w:rsidRPr="0087272E">
              <w:rPr>
                <w:i/>
                <w:lang w:val="en-US"/>
              </w:rPr>
              <w:t>x</w:t>
            </w:r>
            <w:r w:rsidRPr="0087272E">
              <w:rPr>
                <w:i/>
              </w:rPr>
              <w:t xml:space="preserve">) = </w:t>
            </w:r>
            <w:r w:rsidRPr="0087272E">
              <w:rPr>
                <w:i/>
                <w:lang w:val="en-US"/>
              </w:rPr>
              <w:t>g</w:t>
            </w:r>
            <w:r w:rsidRPr="0087272E">
              <w:rPr>
                <w:i/>
              </w:rPr>
              <w:t>(</w:t>
            </w:r>
            <w:r w:rsidRPr="0087272E">
              <w:rPr>
                <w:i/>
                <w:lang w:val="en-US"/>
              </w:rPr>
              <w:t>x</w:t>
            </w:r>
            <w:r w:rsidRPr="0087272E">
              <w:rPr>
                <w:i/>
              </w:rPr>
              <w:t xml:space="preserve">), </w:t>
            </w:r>
            <w:r w:rsidRPr="0087272E">
              <w:t>разложение на множители, введение новой переменной, функционально-графический метод.</w:t>
            </w:r>
          </w:p>
          <w:p w:rsidR="006A591B" w:rsidRPr="0087272E" w:rsidRDefault="006A591B" w:rsidP="005816F2">
            <w:pPr>
              <w:jc w:val="both"/>
            </w:pPr>
            <w:r w:rsidRPr="0087272E">
              <w:t>Решение неравенств с одной переменной. Равносильность неравенств, системы и совокупности неравенств. Иррациональные неравенства, неравенства с модулями.</w:t>
            </w:r>
          </w:p>
          <w:p w:rsidR="006A591B" w:rsidRDefault="006A591B" w:rsidP="005816F2">
            <w:pPr>
              <w:jc w:val="both"/>
              <w:rPr>
                <w:kern w:val="2"/>
              </w:rPr>
            </w:pP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91B" w:rsidRPr="009967B4" w:rsidRDefault="006A591B" w:rsidP="005816F2">
            <w:pPr>
              <w:pStyle w:val="1"/>
              <w:spacing w:before="0"/>
              <w:ind w:left="0"/>
              <w:jc w:val="both"/>
              <w:rPr>
                <w:kern w:val="2"/>
              </w:rPr>
            </w:pPr>
            <w:r>
              <w:t>научится   общим методам и приемам решений уравнений, систем уравнений и неравенств: замена, разложение на множители, введение новой переменной, функционально-графический метод; научится решать уравнения и неравенства с параметрами и модулем. Научится решать неравенства с одной переменной, иррациональные неравенства, неравенства с модулями, системы уравнений, уравнения и неравенства с параметрами</w:t>
            </w:r>
          </w:p>
        </w:tc>
      </w:tr>
      <w:tr w:rsidR="006A591B" w:rsidTr="005816F2">
        <w:trPr>
          <w:trHeight w:val="53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91B" w:rsidRDefault="006A591B" w:rsidP="005816F2">
            <w:pPr>
              <w:jc w:val="center"/>
              <w:rPr>
                <w:kern w:val="2"/>
              </w:rPr>
            </w:pPr>
            <w:r>
              <w:rPr>
                <w:kern w:val="2"/>
              </w:rPr>
              <w:lastRenderedPageBreak/>
              <w:t>7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91B" w:rsidRPr="00E42ED2" w:rsidRDefault="006A591B" w:rsidP="005816F2">
            <w:r w:rsidRPr="00F328B1">
              <w:rPr>
                <w:rFonts w:eastAsiaTheme="minorEastAsia"/>
              </w:rPr>
              <w:t>Итог</w:t>
            </w:r>
            <w:r>
              <w:rPr>
                <w:rFonts w:eastAsiaTheme="minorEastAsia"/>
              </w:rPr>
              <w:t xml:space="preserve">овое повторение курса  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91B" w:rsidRPr="00122E8E" w:rsidRDefault="006A591B" w:rsidP="005816F2">
            <w:pPr>
              <w:pStyle w:val="20"/>
              <w:keepNext/>
              <w:keepLines/>
              <w:shd w:val="clear" w:color="auto" w:fill="auto"/>
              <w:spacing w:before="0" w:line="260" w:lineRule="exact"/>
              <w:ind w:right="-143"/>
              <w:rPr>
                <w:rStyle w:val="2ArialBlack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2E8E">
              <w:rPr>
                <w:rStyle w:val="2ArialBlack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91B" w:rsidRDefault="006A591B" w:rsidP="005816F2">
            <w:pPr>
              <w:jc w:val="both"/>
              <w:rPr>
                <w:kern w:val="2"/>
              </w:rPr>
            </w:pPr>
            <w:r>
              <w:t>повторить курс алгебры 11 класса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91B" w:rsidRPr="009967B4" w:rsidRDefault="006A591B" w:rsidP="005816F2">
            <w:pPr>
              <w:pStyle w:val="1"/>
              <w:spacing w:before="0"/>
              <w:ind w:left="0"/>
              <w:jc w:val="both"/>
              <w:rPr>
                <w:kern w:val="2"/>
              </w:rPr>
            </w:pPr>
            <w:r>
              <w:t>использовать приобретенные знания и умения в практической деятельности и повседневной жизни, обобщить и систематизировать знания по алгебре за курс 10-11 классов</w:t>
            </w:r>
          </w:p>
        </w:tc>
      </w:tr>
    </w:tbl>
    <w:p w:rsidR="00AB52D5" w:rsidRPr="00AB52D5" w:rsidRDefault="00AB52D5" w:rsidP="00AB52D5">
      <w:pPr>
        <w:jc w:val="both"/>
        <w:rPr>
          <w:b/>
          <w:u w:val="single"/>
        </w:rPr>
      </w:pP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603332450510203670830559428146817986133868575777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Жербанова Галина Николаевна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20.04.2021 по 20.04.2022</w:t>
            </w:r>
          </w:p>
        </w:tc>
      </w:tr>
    </w:tbl>
    <w:sectPr xmlns:w="http://schemas.openxmlformats.org/wordprocessingml/2006/main" w:rsidR="00AB52D5" w:rsidRPr="00AB52D5" w:rsidSect="00E02E0F">
      <w:pgSz w:w="16838" w:h="11906" w:orient="landscape"/>
      <w:pgMar w:top="1134" w:right="1134" w:bottom="1134" w:left="1134" w:header="709" w:footer="709" w:gutter="0"/>
      <w:cols w:space="708"/>
      <w:titlePg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642C" w:rsidRDefault="0067642C" w:rsidP="005E3DBE">
      <w:r>
        <w:separator/>
      </w:r>
    </w:p>
  </w:endnote>
  <w:endnote w:type="continuationSeparator" w:id="0">
    <w:p w:rsidR="0067642C" w:rsidRDefault="0067642C" w:rsidP="005E3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  <w:font w:name="Cambria">
    <w:charset w:val="CC"/>
    <w:family w:val="roman"/>
    <w:pitch w:val="variable"/>
    <w:sig w:usb0="A00002EF" w:usb1="4000004B" w:usb2="00000000" w:usb3="00000000" w:csb0="0000019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Arial Black">
    <w:charset w:val="CC"/>
    <w:family w:val="swiss"/>
    <w:pitch w:val="variable"/>
    <w:sig w:usb0="00000287" w:usb1="00000000" w:usb2="00000000" w:usb3="00000000" w:csb0="000000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  <w:font w:name="Cambria Math">
    <w:panose1 w:val="00000000000000000000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670364"/>
    </w:sdtPr>
    <w:sdtEndPr/>
    <w:sdtContent>
      <w:p w:rsidR="00356155" w:rsidRDefault="00D46E42">
        <w:pPr>
          <w:pStyle w:val="ac"/>
          <w:jc w:val="right"/>
        </w:pPr>
        <w:r>
          <w:fldChar w:fldCharType="begin"/>
        </w:r>
        <w:r w:rsidR="00C1097E">
          <w:instrText xml:space="preserve"> PAGE   \* MERGEFORMAT </w:instrText>
        </w:r>
        <w:r>
          <w:fldChar w:fldCharType="separate"/>
        </w:r>
        <w:r w:rsidR="00591289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356155" w:rsidRDefault="00356155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642C" w:rsidRDefault="0067642C" w:rsidP="005E3DBE">
      <w:r>
        <w:separator/>
      </w:r>
    </w:p>
  </w:footnote>
  <w:footnote w:type="continuationSeparator" w:id="0">
    <w:p w:rsidR="0067642C" w:rsidRDefault="0067642C" w:rsidP="005E3D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23354">
    <w:multiLevelType w:val="hybridMultilevel"/>
    <w:lvl w:ilvl="0" w:tplc="22047639">
      <w:start w:val="1"/>
      <w:numFmt w:val="decimal"/>
      <w:lvlText w:val="%1."/>
      <w:lvlJc w:val="left"/>
      <w:pPr>
        <w:ind w:left="720" w:hanging="360"/>
      </w:pPr>
    </w:lvl>
    <w:lvl w:ilvl="1" w:tplc="22047639" w:tentative="1">
      <w:start w:val="1"/>
      <w:numFmt w:val="lowerLetter"/>
      <w:lvlText w:val="%2."/>
      <w:lvlJc w:val="left"/>
      <w:pPr>
        <w:ind w:left="1440" w:hanging="360"/>
      </w:pPr>
    </w:lvl>
    <w:lvl w:ilvl="2" w:tplc="22047639" w:tentative="1">
      <w:start w:val="1"/>
      <w:numFmt w:val="lowerRoman"/>
      <w:lvlText w:val="%3."/>
      <w:lvlJc w:val="right"/>
      <w:pPr>
        <w:ind w:left="2160" w:hanging="180"/>
      </w:pPr>
    </w:lvl>
    <w:lvl w:ilvl="3" w:tplc="22047639" w:tentative="1">
      <w:start w:val="1"/>
      <w:numFmt w:val="decimal"/>
      <w:lvlText w:val="%4."/>
      <w:lvlJc w:val="left"/>
      <w:pPr>
        <w:ind w:left="2880" w:hanging="360"/>
      </w:pPr>
    </w:lvl>
    <w:lvl w:ilvl="4" w:tplc="22047639" w:tentative="1">
      <w:start w:val="1"/>
      <w:numFmt w:val="lowerLetter"/>
      <w:lvlText w:val="%5."/>
      <w:lvlJc w:val="left"/>
      <w:pPr>
        <w:ind w:left="3600" w:hanging="360"/>
      </w:pPr>
    </w:lvl>
    <w:lvl w:ilvl="5" w:tplc="22047639" w:tentative="1">
      <w:start w:val="1"/>
      <w:numFmt w:val="lowerRoman"/>
      <w:lvlText w:val="%6."/>
      <w:lvlJc w:val="right"/>
      <w:pPr>
        <w:ind w:left="4320" w:hanging="180"/>
      </w:pPr>
    </w:lvl>
    <w:lvl w:ilvl="6" w:tplc="22047639" w:tentative="1">
      <w:start w:val="1"/>
      <w:numFmt w:val="decimal"/>
      <w:lvlText w:val="%7."/>
      <w:lvlJc w:val="left"/>
      <w:pPr>
        <w:ind w:left="5040" w:hanging="360"/>
      </w:pPr>
    </w:lvl>
    <w:lvl w:ilvl="7" w:tplc="22047639" w:tentative="1">
      <w:start w:val="1"/>
      <w:numFmt w:val="lowerLetter"/>
      <w:lvlText w:val="%8."/>
      <w:lvlJc w:val="left"/>
      <w:pPr>
        <w:ind w:left="5760" w:hanging="360"/>
      </w:pPr>
    </w:lvl>
    <w:lvl w:ilvl="8" w:tplc="2204763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353">
    <w:multiLevelType w:val="hybridMultilevel"/>
    <w:lvl w:ilvl="0" w:tplc="9837655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019A184F"/>
    <w:multiLevelType w:val="hybridMultilevel"/>
    <w:tmpl w:val="57E686F0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2A86518"/>
    <w:multiLevelType w:val="hybridMultilevel"/>
    <w:tmpl w:val="31AA97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7C631C"/>
    <w:multiLevelType w:val="hybridMultilevel"/>
    <w:tmpl w:val="BEB83728"/>
    <w:lvl w:ilvl="0" w:tplc="04190001">
      <w:start w:val="1"/>
      <w:numFmt w:val="bullet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611735"/>
    <w:multiLevelType w:val="hybridMultilevel"/>
    <w:tmpl w:val="D9FE68B0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" w15:restartNumberingAfterBreak="0">
    <w:nsid w:val="3B0B6819"/>
    <w:multiLevelType w:val="hybridMultilevel"/>
    <w:tmpl w:val="1B80451C"/>
    <w:lvl w:ilvl="0" w:tplc="2114706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D813E70"/>
    <w:multiLevelType w:val="hybridMultilevel"/>
    <w:tmpl w:val="FA0A014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0D50583"/>
    <w:multiLevelType w:val="hybridMultilevel"/>
    <w:tmpl w:val="37066A6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26B6D1C"/>
    <w:multiLevelType w:val="hybridMultilevel"/>
    <w:tmpl w:val="42BC73AC"/>
    <w:lvl w:ilvl="0" w:tplc="0382E158">
      <w:numFmt w:val="bullet"/>
      <w:lvlText w:val="·"/>
      <w:lvlJc w:val="left"/>
      <w:pPr>
        <w:ind w:left="2738" w:hanging="13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64705B09"/>
    <w:multiLevelType w:val="hybridMultilevel"/>
    <w:tmpl w:val="85F211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CE22B7"/>
    <w:multiLevelType w:val="hybridMultilevel"/>
    <w:tmpl w:val="FAAAE63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9C27444"/>
    <w:multiLevelType w:val="hybridMultilevel"/>
    <w:tmpl w:val="3FF858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6D51177B"/>
    <w:multiLevelType w:val="hybridMultilevel"/>
    <w:tmpl w:val="1182F60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7A1F3A44"/>
    <w:multiLevelType w:val="hybridMultilevel"/>
    <w:tmpl w:val="AC0E3020"/>
    <w:lvl w:ilvl="0" w:tplc="0382E158">
      <w:numFmt w:val="bullet"/>
      <w:lvlText w:val="·"/>
      <w:lvlJc w:val="left"/>
      <w:pPr>
        <w:ind w:left="2029" w:hanging="13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7FCB5421"/>
    <w:multiLevelType w:val="hybridMultilevel"/>
    <w:tmpl w:val="238040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9"/>
  </w:num>
  <w:num w:numId="5">
    <w:abstractNumId w:val="6"/>
  </w:num>
  <w:num w:numId="6">
    <w:abstractNumId w:val="2"/>
  </w:num>
  <w:num w:numId="7">
    <w:abstractNumId w:val="0"/>
  </w:num>
  <w:num w:numId="8">
    <w:abstractNumId w:val="11"/>
  </w:num>
  <w:num w:numId="9">
    <w:abstractNumId w:val="12"/>
  </w:num>
  <w:num w:numId="10">
    <w:abstractNumId w:val="7"/>
  </w:num>
  <w:num w:numId="11">
    <w:abstractNumId w:val="3"/>
  </w:num>
  <w:num w:numId="12">
    <w:abstractNumId w:val="8"/>
  </w:num>
  <w:num w:numId="13">
    <w:abstractNumId w:val="10"/>
  </w:num>
  <w:num w:numId="14">
    <w:abstractNumId w:val="4"/>
  </w:num>
  <w:num w:numId="15">
    <w:abstractNumId w:val="13"/>
  </w:num>
  <w:num w:numId="23353">
    <w:abstractNumId w:val="23353"/>
  </w:num>
  <w:num w:numId="23354">
    <w:abstractNumId w:val="23354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659C2"/>
    <w:rsid w:val="001B6988"/>
    <w:rsid w:val="002320A8"/>
    <w:rsid w:val="0025477D"/>
    <w:rsid w:val="00351BC7"/>
    <w:rsid w:val="00356155"/>
    <w:rsid w:val="00426AEE"/>
    <w:rsid w:val="004A6868"/>
    <w:rsid w:val="004A694F"/>
    <w:rsid w:val="00591289"/>
    <w:rsid w:val="005E3DBE"/>
    <w:rsid w:val="005F2417"/>
    <w:rsid w:val="0067642C"/>
    <w:rsid w:val="006A591B"/>
    <w:rsid w:val="006E6E0F"/>
    <w:rsid w:val="007C3B1B"/>
    <w:rsid w:val="008659C2"/>
    <w:rsid w:val="008F57E0"/>
    <w:rsid w:val="0094230F"/>
    <w:rsid w:val="00AA1E1E"/>
    <w:rsid w:val="00AB52D5"/>
    <w:rsid w:val="00AD34D4"/>
    <w:rsid w:val="00B4429E"/>
    <w:rsid w:val="00B64FB2"/>
    <w:rsid w:val="00BA29DD"/>
    <w:rsid w:val="00C1097E"/>
    <w:rsid w:val="00C13DA9"/>
    <w:rsid w:val="00D46E42"/>
    <w:rsid w:val="00DB0471"/>
    <w:rsid w:val="00DC2A11"/>
    <w:rsid w:val="00DF41E1"/>
    <w:rsid w:val="00E02E0F"/>
    <w:rsid w:val="00EF2288"/>
    <w:rsid w:val="00FC43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D46823-9809-4CB2-BFEB-2C0FE1FFE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59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59C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"/>
    <w:semiHidden/>
    <w:rsid w:val="008659C2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2">
    <w:name w:val="Заголовок №2_"/>
    <w:basedOn w:val="a0"/>
    <w:link w:val="20"/>
    <w:locked/>
    <w:rsid w:val="008659C2"/>
    <w:rPr>
      <w:rFonts w:ascii="Franklin Gothic Heavy" w:hAnsi="Franklin Gothic Heavy"/>
      <w:spacing w:val="10"/>
      <w:sz w:val="29"/>
      <w:szCs w:val="29"/>
      <w:shd w:val="clear" w:color="auto" w:fill="FFFFFF"/>
    </w:rPr>
  </w:style>
  <w:style w:type="paragraph" w:customStyle="1" w:styleId="20">
    <w:name w:val="Заголовок №2"/>
    <w:basedOn w:val="a"/>
    <w:link w:val="2"/>
    <w:rsid w:val="008659C2"/>
    <w:pPr>
      <w:shd w:val="clear" w:color="auto" w:fill="FFFFFF"/>
      <w:spacing w:before="2820" w:line="240" w:lineRule="atLeast"/>
      <w:outlineLvl w:val="1"/>
    </w:pPr>
    <w:rPr>
      <w:rFonts w:ascii="Franklin Gothic Heavy" w:eastAsiaTheme="minorHAnsi" w:hAnsi="Franklin Gothic Heavy" w:cstheme="minorBidi"/>
      <w:spacing w:val="10"/>
      <w:sz w:val="29"/>
      <w:szCs w:val="29"/>
      <w:shd w:val="clear" w:color="auto" w:fill="FFFFFF"/>
      <w:lang w:eastAsia="en-US"/>
    </w:rPr>
  </w:style>
  <w:style w:type="character" w:customStyle="1" w:styleId="2ArialBlack">
    <w:name w:val="Заголовок №2 + Arial Black"/>
    <w:aliases w:val="13 pt,Интервал 0 pt"/>
    <w:basedOn w:val="2"/>
    <w:rsid w:val="008659C2"/>
    <w:rPr>
      <w:rFonts w:ascii="Arial Black" w:hAnsi="Arial Black" w:cs="Arial Black"/>
      <w:spacing w:val="0"/>
      <w:sz w:val="26"/>
      <w:szCs w:val="26"/>
      <w:shd w:val="clear" w:color="auto" w:fill="FFFFFF"/>
    </w:rPr>
  </w:style>
  <w:style w:type="paragraph" w:customStyle="1" w:styleId="21">
    <w:name w:val="стиль2"/>
    <w:basedOn w:val="a"/>
    <w:rsid w:val="008659C2"/>
    <w:pPr>
      <w:autoSpaceDE w:val="0"/>
      <w:autoSpaceDN w:val="0"/>
      <w:adjustRightInd w:val="0"/>
      <w:spacing w:before="100" w:after="100"/>
    </w:pPr>
    <w:rPr>
      <w:rFonts w:ascii="Tahoma" w:hAnsi="Tahoma" w:cs="Tahoma"/>
      <w:sz w:val="20"/>
      <w:szCs w:val="20"/>
    </w:rPr>
  </w:style>
  <w:style w:type="paragraph" w:customStyle="1" w:styleId="22">
    <w:name w:val="Абзац списка2"/>
    <w:basedOn w:val="a"/>
    <w:rsid w:val="008659C2"/>
    <w:pPr>
      <w:ind w:left="720"/>
    </w:pPr>
    <w:rPr>
      <w:rFonts w:eastAsia="Calibri"/>
    </w:rPr>
  </w:style>
  <w:style w:type="character" w:customStyle="1" w:styleId="c2">
    <w:name w:val="c2"/>
    <w:basedOn w:val="a0"/>
    <w:rsid w:val="008659C2"/>
  </w:style>
  <w:style w:type="paragraph" w:customStyle="1" w:styleId="c5">
    <w:name w:val="c5"/>
    <w:basedOn w:val="a"/>
    <w:rsid w:val="008659C2"/>
    <w:pPr>
      <w:spacing w:before="100" w:beforeAutospacing="1" w:after="100" w:afterAutospacing="1"/>
    </w:pPr>
  </w:style>
  <w:style w:type="paragraph" w:styleId="a3">
    <w:name w:val="Balloon Text"/>
    <w:basedOn w:val="a"/>
    <w:link w:val="a4"/>
    <w:uiPriority w:val="99"/>
    <w:semiHidden/>
    <w:unhideWhenUsed/>
    <w:rsid w:val="008659C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59C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1">
    <w:name w:val="c1"/>
    <w:basedOn w:val="a"/>
    <w:rsid w:val="008659C2"/>
    <w:pPr>
      <w:spacing w:before="100" w:beforeAutospacing="1" w:after="100" w:afterAutospacing="1"/>
    </w:pPr>
  </w:style>
  <w:style w:type="table" w:styleId="a5">
    <w:name w:val="Table Grid"/>
    <w:basedOn w:val="a1"/>
    <w:rsid w:val="008659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"/>
    <w:basedOn w:val="a"/>
    <w:rsid w:val="008659C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7">
    <w:name w:val="No Spacing"/>
    <w:link w:val="a8"/>
    <w:uiPriority w:val="1"/>
    <w:qFormat/>
    <w:rsid w:val="008659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8659C2"/>
    <w:pPr>
      <w:ind w:left="720"/>
      <w:contextualSpacing/>
    </w:pPr>
  </w:style>
  <w:style w:type="paragraph" w:styleId="aa">
    <w:name w:val="header"/>
    <w:basedOn w:val="a"/>
    <w:link w:val="ab"/>
    <w:uiPriority w:val="99"/>
    <w:semiHidden/>
    <w:unhideWhenUsed/>
    <w:rsid w:val="008659C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8659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8659C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659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E02E0F"/>
    <w:pPr>
      <w:spacing w:before="60"/>
      <w:ind w:left="720"/>
      <w:contextualSpacing/>
    </w:pPr>
  </w:style>
  <w:style w:type="character" w:customStyle="1" w:styleId="a8">
    <w:name w:val="Без интервала Знак"/>
    <w:link w:val="a7"/>
    <w:uiPriority w:val="1"/>
    <w:locked/>
    <w:rsid w:val="00AD34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206661931" Type="http://schemas.openxmlformats.org/officeDocument/2006/relationships/comments" Target="comments.xml"/><Relationship Id="rId975644538" Type="http://schemas.microsoft.com/office/2011/relationships/commentsExtended" Target="commentsExtended.xml"/><Relationship Id="rId783005293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6S0cMmOB5qOJdB1lJaLkz6P0nt8=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</SignatureValue>
  <KeyInfo>
    <X509Data>
      <X509Certificate>MIIFwDCCA6gCFGmuXN4bNSDagNvjEsKHZo/19nwhMA0GCSqGSIb3DQEBCwUAMIGQ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  <mdssi:RelationshipReference SourceId="rId206661931"/>
            <mdssi:RelationshipReference SourceId="rId975644538"/>
            <mdssi:RelationshipReference SourceId="rId783005293"/>
          </Transform>
          <Transform Algorithm="http://www.w3.org/TR/2001/REC-xml-c14n-20010315"/>
        </Transforms>
        <DigestMethod Algorithm="http://www.w3.org/2000/09/xmldsig#sha1"/>
        <DigestValue>NIQ2/d1IcVQ2VE1iTtT4f8X1178=</DigestValue>
      </Reference>
      <Reference URI="/word/../customXml/item1.xml?ContentType=application/xml">
        <DigestMethod Algorithm="http://www.w3.org/2000/09/xmldsig#sha1"/>
        <DigestValue>2jmj7l5rSw0yVb/vlWAYkK/YBwk=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g+ymbtIcOHGPa9n0n/96WWRp6m0=</DigestValue>
      </Reference>
      <Reference URI="/word/endnotes.xml?ContentType=application/vnd.openxmlformats-officedocument.wordprocessingml.endnotes+xml">
        <DigestMethod Algorithm="http://www.w3.org/2000/09/xmldsig#sha1"/>
        <DigestValue>PUdp3SgsRbYZUXLkCFjNx4YY/cQ=</DigestValue>
      </Reference>
      <Reference URI="/word/fontTable.xml?ContentType=application/vnd.openxmlformats-officedocument.wordprocessingml.fontTable+xml">
        <DigestMethod Algorithm="http://www.w3.org/2000/09/xmldsig#sha1"/>
        <DigestValue>93+8xEyIfeXyj45sqGlq0HYcc4s=</DigestValue>
      </Reference>
      <Reference URI="/word/footer1.xml?ContentType=application/vnd.openxmlformats-officedocument.wordprocessingml.footer+xml">
        <DigestMethod Algorithm="http://www.w3.org/2000/09/xmldsig#sha1"/>
        <DigestValue>AXwYCsh9TALvxkwEegbFpgR1fs0=</DigestValue>
      </Reference>
      <Reference URI="/word/footnotes.xml?ContentType=application/vnd.openxmlformats-officedocument.wordprocessingml.footnotes+xml">
        <DigestMethod Algorithm="http://www.w3.org/2000/09/xmldsig#sha1"/>
        <DigestValue>4lRgaS3OPIzQXD6hODcfIsnwlN8=</DigestValue>
      </Reference>
      <Reference URI="/word/media/image1.png?ContentType=image/png">
        <DigestMethod Algorithm="http://www.w3.org/2000/09/xmldsig#sha1"/>
        <DigestValue>Ui9BiafXV3Rs8f9OQ7U5QfqQwck=</DigestValue>
      </Reference>
      <Reference URI="/word/numbering.xml?ContentType=application/vnd.openxmlformats-officedocument.wordprocessingml.numbering+xml">
        <DigestMethod Algorithm="http://www.w3.org/2000/09/xmldsig#sha1"/>
        <DigestValue>nHRXiLdbcTVK8qBhmM4ycE2OtH8=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tg6kkQX8+LaOSqAVv1arTka+48M=</DigestValue>
      </Reference>
      <Reference URI="/word/styles.xml?ContentType=application/vnd.openxmlformats-officedocument.wordprocessingml.styles+xml">
        <DigestMethod Algorithm="http://www.w3.org/2000/09/xmldsig#sha1"/>
        <DigestValue>RI9Ks/aikVvxnCOrspsjrzH928s=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otrnBNKiPxRf3Cvx/NS4azd0EZw=</DigestValue>
      </Reference>
    </Manifest>
    <SignatureProperties>
      <SignatureProperty Id="idSignatureTime" Target="#idPackageSignature">
        <mdssi:SignatureTime>
          <mdssi:Format>YYYY-MM-DDThh:mm:ssTZD</mdssi:Format>
          <mdssi:Value>2022-01-14T07:43:49Z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15D526-8433-4833-8831-282779B38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1601</Words>
  <Characters>9126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Туяна</dc:creator>
  <cp:lastModifiedBy>NewLife</cp:lastModifiedBy>
  <cp:revision>13</cp:revision>
  <dcterms:created xsi:type="dcterms:W3CDTF">2020-02-16T18:31:00Z</dcterms:created>
  <dcterms:modified xsi:type="dcterms:W3CDTF">2020-02-21T01:47:00Z</dcterms:modified>
</cp:coreProperties>
</file>