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AD" w:rsidRPr="00437A1F" w:rsidRDefault="001F2170" w:rsidP="003E5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3212" y="717452"/>
            <wp:positionH relativeFrom="margin">
              <wp:align>center</wp:align>
            </wp:positionH>
            <wp:positionV relativeFrom="margin">
              <wp:align>top</wp:align>
            </wp:positionV>
            <wp:extent cx="6071479" cy="8504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479" cy="850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170" w:rsidRDefault="001F2170" w:rsidP="00437A1F">
      <w:pPr>
        <w:keepNext/>
        <w:keepLines/>
        <w:spacing w:line="240" w:lineRule="auto"/>
        <w:ind w:right="20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bookmarkStart w:id="0" w:name="bookmark6"/>
      <w:r>
        <w:rPr>
          <w:rStyle w:val="2"/>
          <w:rFonts w:ascii="Times New Roman" w:hAnsi="Times New Roman" w:cs="Times New Roman"/>
          <w:b/>
          <w:sz w:val="24"/>
          <w:szCs w:val="24"/>
        </w:rPr>
        <w:br w:type="page"/>
      </w:r>
    </w:p>
    <w:p w:rsidR="001275AD" w:rsidRPr="00D83192" w:rsidRDefault="001275AD" w:rsidP="00437A1F">
      <w:pPr>
        <w:keepNext/>
        <w:keepLines/>
        <w:spacing w:line="240" w:lineRule="auto"/>
        <w:ind w:right="20"/>
        <w:jc w:val="center"/>
        <w:rPr>
          <w:rStyle w:val="2"/>
          <w:rFonts w:ascii="Times New Roman" w:hAnsi="Times New Roman" w:cs="Times New Roman"/>
          <w:b/>
          <w:sz w:val="24"/>
          <w:szCs w:val="24"/>
          <w:u w:val="none"/>
        </w:rPr>
      </w:pPr>
      <w:r w:rsidRPr="00D83192">
        <w:rPr>
          <w:rStyle w:val="2"/>
          <w:rFonts w:ascii="Times New Roman" w:hAnsi="Times New Roman" w:cs="Times New Roman"/>
          <w:b/>
          <w:sz w:val="24"/>
          <w:szCs w:val="24"/>
          <w:u w:val="none"/>
        </w:rPr>
        <w:lastRenderedPageBreak/>
        <w:t>Пояснительная записка</w:t>
      </w:r>
      <w:bookmarkEnd w:id="0"/>
    </w:p>
    <w:p w:rsidR="001275AD" w:rsidRPr="00437A1F" w:rsidRDefault="00932FAD" w:rsidP="003E50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для 10 класса составлена в соответствии с правовыми и нормативными документами</w:t>
      </w:r>
      <w:r w:rsidR="001275AD" w:rsidRPr="00437A1F">
        <w:rPr>
          <w:rFonts w:ascii="Times New Roman" w:hAnsi="Times New Roman" w:cs="Times New Roman"/>
          <w:sz w:val="24"/>
          <w:szCs w:val="24"/>
        </w:rPr>
        <w:t>:</w:t>
      </w:r>
    </w:p>
    <w:p w:rsidR="001275AD" w:rsidRPr="00437A1F" w:rsidRDefault="001275AD" w:rsidP="00932FAD">
      <w:pPr>
        <w:pStyle w:val="a3"/>
        <w:numPr>
          <w:ilvl w:val="0"/>
          <w:numId w:val="7"/>
        </w:numPr>
        <w:ind w:left="0" w:firstLine="1069"/>
        <w:jc w:val="both"/>
        <w:rPr>
          <w:sz w:val="24"/>
          <w:szCs w:val="24"/>
        </w:rPr>
      </w:pPr>
      <w:r w:rsidRPr="00437A1F">
        <w:rPr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изменениями);  </w:t>
      </w:r>
    </w:p>
    <w:p w:rsidR="001275AD" w:rsidRDefault="001275AD" w:rsidP="00932FAD">
      <w:pPr>
        <w:pStyle w:val="a3"/>
        <w:numPr>
          <w:ilvl w:val="0"/>
          <w:numId w:val="7"/>
        </w:numPr>
        <w:ind w:left="0" w:firstLine="1058"/>
        <w:jc w:val="both"/>
        <w:rPr>
          <w:sz w:val="24"/>
          <w:szCs w:val="24"/>
        </w:rPr>
      </w:pPr>
      <w:r w:rsidRPr="00437A1F">
        <w:rPr>
          <w:sz w:val="24"/>
          <w:szCs w:val="24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</w:t>
      </w:r>
      <w:r w:rsidR="00B361F5">
        <w:rPr>
          <w:sz w:val="24"/>
          <w:szCs w:val="24"/>
        </w:rPr>
        <w:t xml:space="preserve">и науки </w:t>
      </w:r>
      <w:r w:rsidRPr="00437A1F">
        <w:rPr>
          <w:sz w:val="24"/>
          <w:szCs w:val="24"/>
        </w:rPr>
        <w:t xml:space="preserve">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  </w:t>
      </w:r>
    </w:p>
    <w:p w:rsidR="00E65877" w:rsidRPr="00437A1F" w:rsidRDefault="00E65877" w:rsidP="00932FAD">
      <w:pPr>
        <w:pStyle w:val="a3"/>
        <w:numPr>
          <w:ilvl w:val="0"/>
          <w:numId w:val="7"/>
        </w:numPr>
        <w:ind w:left="0" w:firstLine="1058"/>
        <w:jc w:val="both"/>
        <w:rPr>
          <w:sz w:val="24"/>
          <w:szCs w:val="24"/>
        </w:rPr>
      </w:pPr>
      <w:r w:rsidRPr="00E65877">
        <w:rPr>
          <w:sz w:val="24"/>
          <w:szCs w:val="24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B361F5" w:rsidRDefault="001275AD" w:rsidP="00B361F5">
      <w:pPr>
        <w:pStyle w:val="20"/>
        <w:shd w:val="clear" w:color="auto" w:fill="FFFFFF"/>
        <w:spacing w:before="7"/>
        <w:ind w:left="0" w:right="18" w:firstLine="567"/>
        <w:jc w:val="both"/>
        <w:rPr>
          <w:color w:val="000000" w:themeColor="text1"/>
        </w:rPr>
      </w:pPr>
      <w:r w:rsidRPr="00437A1F">
        <w:rPr>
          <w:color w:val="000000" w:themeColor="text1"/>
        </w:rPr>
        <w:t>Программа разработана в соответствии с УМК для изучения курса алгебры и начал анализа в 10 классе, выпускаемом издательством «Мнемозина», состоит из следующих элементов: А.Г. Мордкович. Алгебра – 10-11. Часть 1.Учебник;</w:t>
      </w:r>
      <w:r w:rsidR="00B361F5">
        <w:rPr>
          <w:color w:val="000000" w:themeColor="text1"/>
        </w:rPr>
        <w:t xml:space="preserve"> </w:t>
      </w:r>
      <w:r w:rsidRPr="00437A1F">
        <w:rPr>
          <w:color w:val="000000" w:themeColor="text1"/>
        </w:rPr>
        <w:t xml:space="preserve">А.Г. Мордкович, А.А. Александрова, Е.Е. </w:t>
      </w:r>
      <w:proofErr w:type="spellStart"/>
      <w:r w:rsidRPr="00437A1F">
        <w:rPr>
          <w:color w:val="000000" w:themeColor="text1"/>
        </w:rPr>
        <w:t>Тульчинская</w:t>
      </w:r>
      <w:proofErr w:type="spellEnd"/>
      <w:r w:rsidRPr="00437A1F">
        <w:rPr>
          <w:color w:val="000000" w:themeColor="text1"/>
        </w:rPr>
        <w:t>. Алгебра – 10-11. Часть 2. Задачник.</w:t>
      </w:r>
    </w:p>
    <w:p w:rsidR="001275AD" w:rsidRPr="00B361F5" w:rsidRDefault="001275AD" w:rsidP="00B361F5">
      <w:pPr>
        <w:pStyle w:val="20"/>
        <w:shd w:val="clear" w:color="auto" w:fill="FFFFFF"/>
        <w:spacing w:before="7"/>
        <w:ind w:left="0" w:right="18" w:firstLine="567"/>
        <w:jc w:val="both"/>
        <w:rPr>
          <w:color w:val="000000" w:themeColor="text1"/>
        </w:rPr>
      </w:pPr>
      <w:r w:rsidRPr="00437A1F">
        <w:rPr>
          <w:color w:val="000000"/>
        </w:rPr>
        <w:t xml:space="preserve">Согласно действующему в школе учебному плану  предусматривает следующий вариант     организации процесса обучения: </w:t>
      </w:r>
      <w:r w:rsidRPr="00437A1F">
        <w:rPr>
          <w:bCs/>
          <w:color w:val="000000"/>
        </w:rPr>
        <w:t>в 10 классе базового уровня предполагается обучение в объеме 102 часов (3 часа в неделю).</w:t>
      </w:r>
    </w:p>
    <w:p w:rsidR="001275AD" w:rsidRPr="00437A1F" w:rsidRDefault="00843551" w:rsidP="00B361F5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7A1F">
        <w:rPr>
          <w:rFonts w:ascii="Times New Roman" w:hAnsi="Times New Roman" w:cs="Times New Roman"/>
          <w:b/>
          <w:bCs/>
          <w:sz w:val="24"/>
          <w:szCs w:val="24"/>
          <w:u w:val="single"/>
        </w:rPr>
        <w:t>Ц</w:t>
      </w:r>
      <w:r w:rsidR="001275AD" w:rsidRPr="00437A1F">
        <w:rPr>
          <w:rFonts w:ascii="Times New Roman" w:hAnsi="Times New Roman" w:cs="Times New Roman"/>
          <w:b/>
          <w:bCs/>
          <w:sz w:val="24"/>
          <w:szCs w:val="24"/>
          <w:u w:val="single"/>
        </w:rPr>
        <w:t>ели:</w:t>
      </w:r>
    </w:p>
    <w:p w:rsidR="001275AD" w:rsidRPr="00437A1F" w:rsidRDefault="001275AD" w:rsidP="00932FAD">
      <w:pPr>
        <w:pStyle w:val="a5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437A1F">
        <w:rPr>
          <w:b/>
          <w:bCs/>
          <w:color w:val="000000"/>
        </w:rPr>
        <w:t>формирование представлений</w:t>
      </w:r>
      <w:r w:rsidRPr="00437A1F">
        <w:rPr>
          <w:color w:val="000000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1275AD" w:rsidRPr="00437A1F" w:rsidRDefault="001275AD" w:rsidP="00932FAD">
      <w:pPr>
        <w:pStyle w:val="a5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437A1F">
        <w:rPr>
          <w:b/>
          <w:bCs/>
          <w:color w:val="000000"/>
        </w:rPr>
        <w:t xml:space="preserve">развитие </w:t>
      </w:r>
      <w:r w:rsidRPr="00437A1F">
        <w:rPr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275AD" w:rsidRPr="00437A1F" w:rsidRDefault="001275AD" w:rsidP="00932FAD">
      <w:pPr>
        <w:pStyle w:val="a5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437A1F">
        <w:rPr>
          <w:b/>
          <w:bCs/>
          <w:color w:val="000000"/>
        </w:rPr>
        <w:t>овладение математическими знаниями и умениями,</w:t>
      </w:r>
      <w:r w:rsidRPr="00437A1F">
        <w:rPr>
          <w:color w:val="000000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275AD" w:rsidRPr="00437A1F" w:rsidRDefault="001275AD" w:rsidP="00932FAD">
      <w:pPr>
        <w:pStyle w:val="a5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437A1F">
        <w:rPr>
          <w:b/>
          <w:bCs/>
          <w:color w:val="000000"/>
        </w:rPr>
        <w:t xml:space="preserve">воспитание </w:t>
      </w:r>
      <w:r w:rsidRPr="00437A1F">
        <w:rPr>
          <w:color w:val="000000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275AD" w:rsidRPr="00437A1F" w:rsidRDefault="001275AD" w:rsidP="00B361F5">
      <w:pPr>
        <w:spacing w:after="0" w:line="240" w:lineRule="auto"/>
        <w:ind w:left="-426" w:firstLine="57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A1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437A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75AD" w:rsidRPr="00437A1F" w:rsidRDefault="001275AD" w:rsidP="00B361F5">
      <w:pPr>
        <w:pStyle w:val="a5"/>
        <w:numPr>
          <w:ilvl w:val="0"/>
          <w:numId w:val="5"/>
        </w:numPr>
        <w:spacing w:before="0"/>
        <w:ind w:hanging="294"/>
        <w:jc w:val="both"/>
      </w:pPr>
      <w:r w:rsidRPr="00437A1F"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FE4F65" w:rsidRPr="00437A1F" w:rsidRDefault="001275AD" w:rsidP="00B361F5">
      <w:pPr>
        <w:pStyle w:val="a5"/>
        <w:numPr>
          <w:ilvl w:val="0"/>
          <w:numId w:val="5"/>
        </w:numPr>
        <w:spacing w:before="0"/>
        <w:ind w:hanging="294"/>
        <w:jc w:val="both"/>
      </w:pPr>
      <w:r w:rsidRPr="00437A1F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275AD" w:rsidRPr="00437A1F" w:rsidRDefault="001275AD" w:rsidP="00B361F5">
      <w:pPr>
        <w:pStyle w:val="a5"/>
        <w:numPr>
          <w:ilvl w:val="0"/>
          <w:numId w:val="5"/>
        </w:numPr>
        <w:spacing w:before="0"/>
        <w:ind w:hanging="294"/>
        <w:jc w:val="both"/>
      </w:pPr>
      <w:r w:rsidRPr="00437A1F"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FE4F65" w:rsidRPr="00437A1F" w:rsidRDefault="001275AD" w:rsidP="00932FAD">
      <w:pPr>
        <w:pStyle w:val="a5"/>
        <w:numPr>
          <w:ilvl w:val="0"/>
          <w:numId w:val="5"/>
        </w:numPr>
        <w:ind w:hanging="294"/>
        <w:jc w:val="both"/>
      </w:pPr>
      <w:r w:rsidRPr="00437A1F">
        <w:lastRenderedPageBreak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275AD" w:rsidRPr="00437A1F" w:rsidRDefault="00FE4F65" w:rsidP="00932FAD">
      <w:pPr>
        <w:pStyle w:val="a5"/>
        <w:numPr>
          <w:ilvl w:val="0"/>
          <w:numId w:val="5"/>
        </w:numPr>
        <w:ind w:hanging="294"/>
        <w:jc w:val="both"/>
      </w:pPr>
      <w:r w:rsidRPr="00437A1F">
        <w:t xml:space="preserve"> знакомство с основными идеями и методами математического анализа.</w:t>
      </w:r>
    </w:p>
    <w:p w:rsidR="00FE4F65" w:rsidRPr="00437A1F" w:rsidRDefault="00FE4F65" w:rsidP="00932FAD">
      <w:pPr>
        <w:ind w:left="-66"/>
        <w:jc w:val="both"/>
      </w:pPr>
    </w:p>
    <w:p w:rsidR="00C56EF6" w:rsidRPr="00437A1F" w:rsidRDefault="003E50DD" w:rsidP="00D83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1F">
        <w:rPr>
          <w:rFonts w:ascii="Times New Roman" w:hAnsi="Times New Roman" w:cs="Times New Roman"/>
          <w:b/>
          <w:sz w:val="24"/>
          <w:szCs w:val="24"/>
        </w:rPr>
        <w:t>Т</w:t>
      </w:r>
      <w:r w:rsidR="00C56EF6" w:rsidRPr="00437A1F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736"/>
        <w:gridCol w:w="1226"/>
        <w:gridCol w:w="3543"/>
      </w:tblGrid>
      <w:tr w:rsidR="00C56EF6" w:rsidRPr="00437A1F" w:rsidTr="00B361F5">
        <w:trPr>
          <w:trHeight w:val="311"/>
        </w:trPr>
        <w:tc>
          <w:tcPr>
            <w:tcW w:w="850" w:type="dxa"/>
            <w:shd w:val="clear" w:color="auto" w:fill="auto"/>
          </w:tcPr>
          <w:p w:rsidR="00C56EF6" w:rsidRPr="00437A1F" w:rsidRDefault="00C56EF6" w:rsidP="00B361F5">
            <w:pPr>
              <w:spacing w:after="0" w:line="240" w:lineRule="auto"/>
              <w:ind w:left="28" w:hanging="4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B361F5">
            <w:pPr>
              <w:spacing w:after="0" w:line="240" w:lineRule="auto"/>
              <w:ind w:left="28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B361F5">
            <w:pPr>
              <w:spacing w:after="0" w:line="240" w:lineRule="auto"/>
              <w:ind w:left="28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43" w:type="dxa"/>
          </w:tcPr>
          <w:p w:rsidR="00C56EF6" w:rsidRPr="00437A1F" w:rsidRDefault="00C56EF6" w:rsidP="00B361F5">
            <w:pPr>
              <w:spacing w:after="0" w:line="240" w:lineRule="auto"/>
              <w:ind w:left="28" w:hanging="2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56EF6" w:rsidRPr="00437A1F" w:rsidTr="00B361F5">
        <w:trPr>
          <w:trHeight w:val="660"/>
        </w:trPr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shd w:val="clear" w:color="auto" w:fill="auto"/>
          </w:tcPr>
          <w:p w:rsidR="00C56EF6" w:rsidRPr="00B361F5" w:rsidRDefault="00B361F5" w:rsidP="00B361F5">
            <w:pPr>
              <w:pStyle w:val="a3"/>
              <w:rPr>
                <w:sz w:val="24"/>
              </w:rPr>
            </w:pPr>
            <w:r w:rsidRPr="00B361F5">
              <w:rPr>
                <w:kern w:val="2"/>
                <w:sz w:val="24"/>
              </w:rPr>
              <w:t>Повторение курса алгебры 9 класса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543" w:type="dxa"/>
          </w:tcPr>
          <w:p w:rsidR="00C56EF6" w:rsidRPr="00437A1F" w:rsidRDefault="00B361F5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 функции 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3543" w:type="dxa"/>
          </w:tcPr>
          <w:p w:rsidR="00C56EF6" w:rsidRPr="00437A1F" w:rsidRDefault="003E50DD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входная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 функции   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  <w:tc>
          <w:tcPr>
            <w:tcW w:w="3543" w:type="dxa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3E50DD" w:rsidRPr="00437A1F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3543" w:type="dxa"/>
          </w:tcPr>
          <w:p w:rsidR="00C56EF6" w:rsidRPr="00437A1F" w:rsidRDefault="003E50DD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работа№4, полугодовая к/р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pStyle w:val="a3"/>
              <w:jc w:val="both"/>
              <w:rPr>
                <w:sz w:val="24"/>
                <w:szCs w:val="24"/>
              </w:rPr>
            </w:pPr>
            <w:r w:rsidRPr="00437A1F">
              <w:rPr>
                <w:sz w:val="24"/>
                <w:szCs w:val="24"/>
              </w:rPr>
              <w:t>Преобразование  тригонометрических  выражений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3543" w:type="dxa"/>
          </w:tcPr>
          <w:p w:rsidR="00C56EF6" w:rsidRPr="00437A1F" w:rsidRDefault="003E50DD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pStyle w:val="a3"/>
              <w:jc w:val="both"/>
              <w:rPr>
                <w:sz w:val="24"/>
                <w:szCs w:val="24"/>
              </w:rPr>
            </w:pPr>
            <w:r w:rsidRPr="00437A1F">
              <w:rPr>
                <w:sz w:val="24"/>
                <w:szCs w:val="24"/>
              </w:rPr>
              <w:t>Производная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3543" w:type="dxa"/>
          </w:tcPr>
          <w:p w:rsidR="00C56EF6" w:rsidRPr="00437A1F" w:rsidRDefault="003E50DD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работа№6,7</w:t>
            </w:r>
          </w:p>
        </w:tc>
      </w:tr>
      <w:tr w:rsidR="00C56EF6" w:rsidRPr="00437A1F" w:rsidTr="00B361F5">
        <w:tc>
          <w:tcPr>
            <w:tcW w:w="850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auto"/>
          </w:tcPr>
          <w:p w:rsidR="00C56EF6" w:rsidRPr="00437A1F" w:rsidRDefault="00C56EF6" w:rsidP="003E50DD">
            <w:pPr>
              <w:pStyle w:val="a3"/>
              <w:jc w:val="both"/>
              <w:rPr>
                <w:sz w:val="24"/>
                <w:szCs w:val="24"/>
              </w:rPr>
            </w:pPr>
            <w:r w:rsidRPr="00437A1F">
              <w:rPr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 9 ч</w:t>
            </w:r>
          </w:p>
        </w:tc>
        <w:tc>
          <w:tcPr>
            <w:tcW w:w="3543" w:type="dxa"/>
          </w:tcPr>
          <w:p w:rsidR="00C56EF6" w:rsidRPr="00437A1F" w:rsidRDefault="00932FAD" w:rsidP="00932FAD">
            <w:pPr>
              <w:pStyle w:val="a3"/>
            </w:pPr>
            <w:r w:rsidRPr="00932FAD">
              <w:rPr>
                <w:sz w:val="24"/>
              </w:rPr>
              <w:t>Итоговая к</w:t>
            </w:r>
            <w:r w:rsidR="003E50DD" w:rsidRPr="00932FAD">
              <w:rPr>
                <w:sz w:val="24"/>
              </w:rPr>
              <w:t xml:space="preserve">онтрольная </w:t>
            </w:r>
            <w:r w:rsidRPr="00932FAD">
              <w:rPr>
                <w:sz w:val="24"/>
              </w:rPr>
              <w:t xml:space="preserve"> </w:t>
            </w:r>
            <w:r w:rsidR="003E50DD" w:rsidRPr="00932FAD">
              <w:rPr>
                <w:sz w:val="24"/>
              </w:rPr>
              <w:t>работа</w:t>
            </w:r>
          </w:p>
        </w:tc>
      </w:tr>
      <w:tr w:rsidR="00C56EF6" w:rsidRPr="00437A1F" w:rsidTr="00B361F5">
        <w:tc>
          <w:tcPr>
            <w:tcW w:w="4586" w:type="dxa"/>
            <w:gridSpan w:val="2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6" w:type="dxa"/>
            <w:shd w:val="clear" w:color="auto" w:fill="auto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102 ч</w:t>
            </w:r>
          </w:p>
        </w:tc>
        <w:tc>
          <w:tcPr>
            <w:tcW w:w="3543" w:type="dxa"/>
          </w:tcPr>
          <w:p w:rsidR="00C56EF6" w:rsidRPr="00437A1F" w:rsidRDefault="00C56EF6" w:rsidP="003E50DD">
            <w:pPr>
              <w:spacing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F6" w:rsidRPr="00437A1F" w:rsidRDefault="00C56EF6" w:rsidP="003E5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F6" w:rsidRPr="00437A1F" w:rsidRDefault="00C56EF6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EF6" w:rsidRPr="00437A1F" w:rsidRDefault="00C56EF6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EF6" w:rsidRPr="00437A1F" w:rsidRDefault="00C56EF6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EF6" w:rsidRPr="00437A1F" w:rsidRDefault="00C56EF6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0DD" w:rsidRPr="00437A1F" w:rsidRDefault="003E50DD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0DD" w:rsidRPr="00437A1F" w:rsidRDefault="003E50DD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0DD" w:rsidRPr="00437A1F" w:rsidRDefault="003E50DD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0DD" w:rsidRPr="00437A1F" w:rsidRDefault="003E50DD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0DD" w:rsidRPr="00437A1F" w:rsidRDefault="003E50DD" w:rsidP="003E50D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-426" w:firstLine="57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7A1F" w:rsidRPr="00437A1F" w:rsidRDefault="00437A1F">
      <w:pPr>
        <w:rPr>
          <w:rFonts w:ascii="Times New Roman" w:hAnsi="Times New Roman" w:cs="Times New Roman"/>
          <w:b/>
          <w:sz w:val="24"/>
          <w:szCs w:val="24"/>
        </w:rPr>
      </w:pPr>
      <w:r w:rsidRPr="00437A1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7A1F" w:rsidRPr="00437A1F" w:rsidRDefault="00437A1F" w:rsidP="003E50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37A1F" w:rsidRPr="00437A1F" w:rsidSect="00A261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37A1F" w:rsidRPr="00437A1F" w:rsidRDefault="00437A1F" w:rsidP="00437A1F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37A1F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850"/>
        <w:gridCol w:w="822"/>
        <w:gridCol w:w="6133"/>
        <w:gridCol w:w="4235"/>
      </w:tblGrid>
      <w:tr w:rsidR="00437A1F" w:rsidRPr="00437A1F" w:rsidTr="00B361F5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F" w:rsidRPr="00D83192" w:rsidRDefault="00437A1F" w:rsidP="00B361F5">
            <w:pPr>
              <w:pStyle w:val="a3"/>
              <w:jc w:val="center"/>
              <w:rPr>
                <w:b/>
                <w:kern w:val="2"/>
                <w:sz w:val="24"/>
                <w:szCs w:val="24"/>
              </w:rPr>
            </w:pPr>
            <w:r w:rsidRPr="00D83192">
              <w:rPr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F" w:rsidRPr="00D83192" w:rsidRDefault="00437A1F" w:rsidP="00B361F5">
            <w:pPr>
              <w:pStyle w:val="a3"/>
              <w:jc w:val="center"/>
              <w:rPr>
                <w:b/>
                <w:kern w:val="2"/>
                <w:sz w:val="24"/>
                <w:szCs w:val="24"/>
              </w:rPr>
            </w:pPr>
            <w:r w:rsidRPr="00D83192">
              <w:rPr>
                <w:b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F" w:rsidRPr="00D83192" w:rsidRDefault="00437A1F" w:rsidP="00B361F5">
            <w:pPr>
              <w:pStyle w:val="a3"/>
              <w:jc w:val="center"/>
              <w:rPr>
                <w:b/>
                <w:kern w:val="2"/>
                <w:sz w:val="24"/>
                <w:szCs w:val="24"/>
              </w:rPr>
            </w:pPr>
            <w:r w:rsidRPr="00D83192">
              <w:rPr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F" w:rsidRPr="00D83192" w:rsidRDefault="00437A1F" w:rsidP="00B361F5">
            <w:pPr>
              <w:pStyle w:val="a3"/>
              <w:jc w:val="center"/>
              <w:rPr>
                <w:b/>
                <w:kern w:val="2"/>
                <w:sz w:val="24"/>
                <w:szCs w:val="24"/>
              </w:rPr>
            </w:pPr>
            <w:r w:rsidRPr="00D83192">
              <w:rPr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1F" w:rsidRPr="00D83192" w:rsidRDefault="00437A1F" w:rsidP="00B361F5">
            <w:pPr>
              <w:pStyle w:val="a3"/>
              <w:jc w:val="center"/>
              <w:rPr>
                <w:b/>
                <w:kern w:val="2"/>
                <w:sz w:val="24"/>
                <w:szCs w:val="24"/>
              </w:rPr>
            </w:pPr>
            <w:r w:rsidRPr="00D83192">
              <w:rPr>
                <w:b/>
                <w:kern w:val="2"/>
                <w:sz w:val="24"/>
                <w:szCs w:val="24"/>
              </w:rPr>
              <w:t>Планируемые результаты обучения</w:t>
            </w: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6B680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7C6CEF">
            <w:pPr>
              <w:pStyle w:val="a3"/>
              <w:rPr>
                <w:sz w:val="24"/>
              </w:rPr>
            </w:pPr>
            <w:r w:rsidRPr="00B361F5">
              <w:rPr>
                <w:kern w:val="2"/>
                <w:sz w:val="24"/>
              </w:rPr>
              <w:t>Повторение курса алгебры 9 класса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6B680D">
            <w:pPr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B361F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B361F5">
              <w:rPr>
                <w:sz w:val="24"/>
              </w:rPr>
              <w:t>исловые последовательности. Арифметическая прогрессия. Сумма n первых членов арифметической прогрессии. Геометрическая прогрессия. Сумма n первых членов геометри</w:t>
            </w:r>
            <w:bookmarkStart w:id="1" w:name="_GoBack"/>
            <w:bookmarkEnd w:id="1"/>
            <w:r w:rsidRPr="00B361F5">
              <w:rPr>
                <w:sz w:val="24"/>
              </w:rPr>
              <w:t>ческой прогрессии. Сумма бесконечной геометрической прогрессии, у которой | q</w:t>
            </w:r>
            <w:r w:rsidRPr="00B361F5">
              <w:rPr>
                <w:b/>
                <w:sz w:val="24"/>
              </w:rPr>
              <w:t xml:space="preserve"> |&lt;</w:t>
            </w:r>
            <w:r w:rsidRPr="00B361F5"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B361F5">
            <w:pPr>
              <w:pStyle w:val="a3"/>
              <w:rPr>
                <w:kern w:val="2"/>
                <w:sz w:val="24"/>
              </w:rPr>
            </w:pPr>
            <w:r w:rsidRPr="00B361F5">
              <w:rPr>
                <w:kern w:val="2"/>
                <w:sz w:val="24"/>
              </w:rPr>
              <w:t>Повторить раннее изученные материалы</w:t>
            </w:r>
          </w:p>
        </w:tc>
      </w:tr>
      <w:tr w:rsidR="00B361F5" w:rsidRPr="00437A1F" w:rsidTr="00A26145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Числовые  функции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Определение и способы задания числовой функции</w:t>
            </w:r>
            <w:r w:rsidRPr="0043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функции. Свойства функций. Исследование функций. Чтение графика. Определение и задание обратной функции. Построение графиков прямой и обратной функции.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Уметь производить вычисления с действительными числами.</w:t>
            </w:r>
          </w:p>
          <w:p w:rsidR="00B361F5" w:rsidRPr="00B361F5" w:rsidRDefault="00B361F5" w:rsidP="00B361F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Уметь выполнять тождественные преобразования тригонометрических выражений с помощью справочного материала</w:t>
            </w: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 функции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окружность. Длина дуги числовой окружности. Числовая окружность на координатной плоскости. Определение синуса и косинуса на единичной окружности.  Определение тангенса и котангенса. Тригонометрические функции числового аргумента. Упрощение тригонометрических выражений. Тригонометрические функции углового аргумента. Решение прямоугольных треугольников. Формулы приведения. Функция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и график. Функция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и график. Периодичность функций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графика функций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) по известному графику функции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). Функции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алгебраические, тригонометрические уравнения, неравенства.</w:t>
            </w:r>
          </w:p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Знать основные свойства функций и уметь строить их графики.</w:t>
            </w:r>
          </w:p>
          <w:p w:rsidR="00B361F5" w:rsidRPr="00437A1F" w:rsidRDefault="00B361F5" w:rsidP="00A26145">
            <w:pPr>
              <w:pStyle w:val="1"/>
              <w:spacing w:before="0"/>
              <w:ind w:left="46"/>
              <w:jc w:val="both"/>
              <w:rPr>
                <w:kern w:val="2"/>
              </w:rPr>
            </w:pP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вычисление арккосинуса. Решение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. Определение и вычисление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арксинуса. Решение уравнения 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. Арктангенс и арккотангенс. Решение уравнений </w:t>
            </w:r>
            <w:proofErr w:type="spellStart"/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37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. Простейшие тригонометрические уравнения. Различные методы решения уравнений.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Default="00B361F5" w:rsidP="00A26145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преобразования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тригонометрических выражений.</w:t>
            </w:r>
          </w:p>
          <w:p w:rsidR="00B361F5" w:rsidRPr="00A26145" w:rsidRDefault="00B361F5" w:rsidP="00A26145">
            <w:pPr>
              <w:spacing w:after="0"/>
              <w:ind w:left="4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26145">
              <w:rPr>
                <w:rFonts w:ascii="Times New Roman" w:hAnsi="Times New Roman" w:cs="Times New Roman"/>
                <w:sz w:val="24"/>
                <w:szCs w:val="24"/>
              </w:rPr>
              <w:t>Уметь решать алгебраические, тригонометрические уравнения, неравенства и их системы, применяя различные методы их решений</w:t>
            </w: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pStyle w:val="a3"/>
              <w:jc w:val="both"/>
              <w:rPr>
                <w:sz w:val="24"/>
                <w:szCs w:val="24"/>
              </w:rPr>
            </w:pPr>
            <w:r w:rsidRPr="00437A1F">
              <w:rPr>
                <w:sz w:val="24"/>
                <w:szCs w:val="24"/>
              </w:rPr>
              <w:t>Преобразование  тригонометрических  выражений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аргументов. Тангенс суммы и разности аргументов.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тригонометрических выражений.</w:t>
            </w:r>
          </w:p>
          <w:p w:rsidR="00B361F5" w:rsidRPr="00437A1F" w:rsidRDefault="00B361F5" w:rsidP="00A26145">
            <w:pPr>
              <w:pStyle w:val="1"/>
              <w:spacing w:before="0"/>
              <w:ind w:left="46"/>
              <w:jc w:val="both"/>
              <w:rPr>
                <w:kern w:val="2"/>
              </w:rPr>
            </w:pPr>
            <w:r w:rsidRPr="00437A1F">
              <w:t>Уметь решать алгебраические, тригонометрические уравнения, неравенства и их системы, применяя различные методы их решений</w:t>
            </w: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pStyle w:val="a3"/>
              <w:jc w:val="both"/>
              <w:rPr>
                <w:sz w:val="24"/>
                <w:szCs w:val="24"/>
              </w:rPr>
            </w:pPr>
            <w:r w:rsidRPr="00437A1F">
              <w:rPr>
                <w:sz w:val="24"/>
                <w:szCs w:val="24"/>
              </w:rPr>
              <w:t>Производная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 Предел последовательности. Сумма бесконечной геометрической прогрессии. Предел функции на бесконечности. Предел функции в точке. Приращение аргумента. Приращение функции. Определение производной. Производная и график функции. Производная и касательная. Формулы для вычисления производных. Производная сложной функции. Применение производной для исследования функций на монотонность и экстремумы.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График функции, график производной. Применение производной для исследования функций. Построение графиков функций. Задачи с параметром. Графическое решение.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отыскания наибольшего и наименьшего значений непрерывной функции на отрезке. 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для отыскания наибольшего и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наименьшего значений непрерывной функции на промежутке. Текстовые и геометрические задачи на отыскание наибольших и наименьших значений величин.</w:t>
            </w:r>
          </w:p>
          <w:p w:rsidR="00B361F5" w:rsidRPr="00437A1F" w:rsidRDefault="00B361F5" w:rsidP="00A26145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производные функций, пользуясь правилами дифференцирования.</w:t>
            </w:r>
          </w:p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Понимать механический и геометрический смысл производной.</w:t>
            </w:r>
          </w:p>
          <w:p w:rsidR="00B361F5" w:rsidRPr="00437A1F" w:rsidRDefault="00B361F5" w:rsidP="00A26145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производные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A1F">
              <w:rPr>
                <w:rFonts w:ascii="Times New Roman" w:hAnsi="Times New Roman" w:cs="Times New Roman"/>
                <w:sz w:val="24"/>
                <w:szCs w:val="24"/>
              </w:rPr>
              <w:t>исследования функций и построения их графиков в несложных случаях.</w:t>
            </w:r>
          </w:p>
          <w:p w:rsidR="00B361F5" w:rsidRPr="00437A1F" w:rsidRDefault="00B361F5" w:rsidP="00A26145">
            <w:pPr>
              <w:pStyle w:val="1"/>
              <w:spacing w:before="0"/>
              <w:ind w:left="46"/>
              <w:jc w:val="both"/>
              <w:rPr>
                <w:kern w:val="2"/>
              </w:rPr>
            </w:pPr>
          </w:p>
        </w:tc>
      </w:tr>
      <w:tr w:rsidR="00B361F5" w:rsidRPr="00437A1F" w:rsidTr="00A26145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6B680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361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6B680D">
            <w:pPr>
              <w:pStyle w:val="a3"/>
              <w:jc w:val="both"/>
              <w:rPr>
                <w:sz w:val="24"/>
                <w:szCs w:val="24"/>
              </w:rPr>
            </w:pPr>
            <w:r w:rsidRPr="00B361F5">
              <w:rPr>
                <w:sz w:val="24"/>
                <w:szCs w:val="24"/>
              </w:rPr>
              <w:t>Повторение курса 10 класса.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6B680D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1F5">
              <w:rPr>
                <w:rFonts w:ascii="Times New Roman" w:hAnsi="Times New Roman" w:cs="Times New Roman"/>
                <w:sz w:val="24"/>
                <w:szCs w:val="24"/>
              </w:rPr>
              <w:t xml:space="preserve"> 9 ч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932FAD">
            <w:pPr>
              <w:pStyle w:val="a3"/>
              <w:rPr>
                <w:kern w:val="2"/>
                <w:sz w:val="24"/>
                <w:szCs w:val="24"/>
              </w:rPr>
            </w:pPr>
            <w:r w:rsidRPr="00B361F5">
              <w:rPr>
                <w:kern w:val="2"/>
                <w:sz w:val="24"/>
                <w:szCs w:val="24"/>
              </w:rPr>
              <w:t>Повторение и систематизация учебного материала за курс алгебры 10 класса.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F5" w:rsidRPr="00B361F5" w:rsidRDefault="00B361F5" w:rsidP="00FF68DB">
            <w:pPr>
              <w:pStyle w:val="a3"/>
              <w:rPr>
                <w:sz w:val="24"/>
                <w:szCs w:val="24"/>
              </w:rPr>
            </w:pPr>
            <w:r w:rsidRPr="00B361F5">
              <w:rPr>
                <w:sz w:val="24"/>
                <w:szCs w:val="24"/>
              </w:rPr>
              <w:t xml:space="preserve">Обобщить приобретенные знания, навыки и умения за 10 класс. </w:t>
            </w:r>
          </w:p>
          <w:p w:rsidR="00B361F5" w:rsidRPr="00B361F5" w:rsidRDefault="00B361F5" w:rsidP="00FF68DB">
            <w:pPr>
              <w:pStyle w:val="a3"/>
              <w:rPr>
                <w:sz w:val="24"/>
                <w:szCs w:val="24"/>
              </w:rPr>
            </w:pPr>
            <w:r w:rsidRPr="00B361F5">
              <w:rPr>
                <w:sz w:val="24"/>
                <w:szCs w:val="24"/>
              </w:rPr>
              <w:t xml:space="preserve">Ученик получит возможность применять приобретенные знания, умения, навыки, в конкретной деятельности. </w:t>
            </w:r>
          </w:p>
          <w:p w:rsidR="00B361F5" w:rsidRPr="00B361F5" w:rsidRDefault="00B361F5" w:rsidP="00FF68DB">
            <w:pPr>
              <w:pStyle w:val="a3"/>
              <w:rPr>
                <w:sz w:val="24"/>
                <w:szCs w:val="24"/>
              </w:rPr>
            </w:pPr>
            <w:r w:rsidRPr="00B361F5">
              <w:rPr>
                <w:sz w:val="24"/>
                <w:szCs w:val="24"/>
              </w:rPr>
              <w:t>Итоговая контрольная  работа</w:t>
            </w:r>
          </w:p>
        </w:tc>
      </w:tr>
    </w:tbl>
    <w:p w:rsidR="00437A1F" w:rsidRPr="00437A1F" w:rsidRDefault="00437A1F" w:rsidP="00437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0DD" w:rsidRPr="00437A1F" w:rsidRDefault="003E50DD" w:rsidP="003E50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3E50DD" w:rsidRPr="00437A1F" w:rsidSect="00A261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290">
    <w:multiLevelType w:val="hybridMultilevel"/>
    <w:lvl w:ilvl="0" w:tplc="41455238">
      <w:start w:val="1"/>
      <w:numFmt w:val="decimal"/>
      <w:lvlText w:val="%1."/>
      <w:lvlJc w:val="left"/>
      <w:pPr>
        <w:ind w:left="720" w:hanging="360"/>
      </w:pPr>
    </w:lvl>
    <w:lvl w:ilvl="1" w:tplc="41455238" w:tentative="1">
      <w:start w:val="1"/>
      <w:numFmt w:val="lowerLetter"/>
      <w:lvlText w:val="%2."/>
      <w:lvlJc w:val="left"/>
      <w:pPr>
        <w:ind w:left="1440" w:hanging="360"/>
      </w:pPr>
    </w:lvl>
    <w:lvl w:ilvl="2" w:tplc="41455238" w:tentative="1">
      <w:start w:val="1"/>
      <w:numFmt w:val="lowerRoman"/>
      <w:lvlText w:val="%3."/>
      <w:lvlJc w:val="right"/>
      <w:pPr>
        <w:ind w:left="2160" w:hanging="180"/>
      </w:pPr>
    </w:lvl>
    <w:lvl w:ilvl="3" w:tplc="41455238" w:tentative="1">
      <w:start w:val="1"/>
      <w:numFmt w:val="decimal"/>
      <w:lvlText w:val="%4."/>
      <w:lvlJc w:val="left"/>
      <w:pPr>
        <w:ind w:left="2880" w:hanging="360"/>
      </w:pPr>
    </w:lvl>
    <w:lvl w:ilvl="4" w:tplc="41455238" w:tentative="1">
      <w:start w:val="1"/>
      <w:numFmt w:val="lowerLetter"/>
      <w:lvlText w:val="%5."/>
      <w:lvlJc w:val="left"/>
      <w:pPr>
        <w:ind w:left="3600" w:hanging="360"/>
      </w:pPr>
    </w:lvl>
    <w:lvl w:ilvl="5" w:tplc="41455238" w:tentative="1">
      <w:start w:val="1"/>
      <w:numFmt w:val="lowerRoman"/>
      <w:lvlText w:val="%6."/>
      <w:lvlJc w:val="right"/>
      <w:pPr>
        <w:ind w:left="4320" w:hanging="180"/>
      </w:pPr>
    </w:lvl>
    <w:lvl w:ilvl="6" w:tplc="41455238" w:tentative="1">
      <w:start w:val="1"/>
      <w:numFmt w:val="decimal"/>
      <w:lvlText w:val="%7."/>
      <w:lvlJc w:val="left"/>
      <w:pPr>
        <w:ind w:left="5040" w:hanging="360"/>
      </w:pPr>
    </w:lvl>
    <w:lvl w:ilvl="7" w:tplc="41455238" w:tentative="1">
      <w:start w:val="1"/>
      <w:numFmt w:val="lowerLetter"/>
      <w:lvlText w:val="%8."/>
      <w:lvlJc w:val="left"/>
      <w:pPr>
        <w:ind w:left="5760" w:hanging="360"/>
      </w:pPr>
    </w:lvl>
    <w:lvl w:ilvl="8" w:tplc="4145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89">
    <w:multiLevelType w:val="hybridMultilevel"/>
    <w:lvl w:ilvl="0" w:tplc="86631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E8709B"/>
    <w:multiLevelType w:val="singleLevel"/>
    <w:tmpl w:val="5384B88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" w15:restartNumberingAfterBreak="0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129BE"/>
    <w:multiLevelType w:val="hybridMultilevel"/>
    <w:tmpl w:val="10803C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28C7D25"/>
    <w:multiLevelType w:val="hybridMultilevel"/>
    <w:tmpl w:val="1EFA9FE0"/>
    <w:lvl w:ilvl="0" w:tplc="21147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A42404"/>
    <w:multiLevelType w:val="hybridMultilevel"/>
    <w:tmpl w:val="0AEC6D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6BB7"/>
    <w:multiLevelType w:val="hybridMultilevel"/>
    <w:tmpl w:val="3DDC8C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20289">
    <w:abstractNumId w:val="20289"/>
  </w:num>
  <w:num w:numId="20290">
    <w:abstractNumId w:val="202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5AD"/>
    <w:rsid w:val="00103347"/>
    <w:rsid w:val="001275AD"/>
    <w:rsid w:val="001F2170"/>
    <w:rsid w:val="002E7A6E"/>
    <w:rsid w:val="003E50DD"/>
    <w:rsid w:val="00437A1F"/>
    <w:rsid w:val="00444AFE"/>
    <w:rsid w:val="0052679F"/>
    <w:rsid w:val="00747A5F"/>
    <w:rsid w:val="00843551"/>
    <w:rsid w:val="00932FAD"/>
    <w:rsid w:val="0093651A"/>
    <w:rsid w:val="00990A47"/>
    <w:rsid w:val="00A2189D"/>
    <w:rsid w:val="00A26145"/>
    <w:rsid w:val="00B361F5"/>
    <w:rsid w:val="00C56EF6"/>
    <w:rsid w:val="00D83192"/>
    <w:rsid w:val="00E65877"/>
    <w:rsid w:val="00EC7CF3"/>
    <w:rsid w:val="00F9617B"/>
    <w:rsid w:val="00FE4F65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819FB-DE78-49E8-ACD1-377C8C2A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1275AD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paragraph" w:styleId="a3">
    <w:name w:val="No Spacing"/>
    <w:link w:val="a4"/>
    <w:uiPriority w:val="1"/>
    <w:qFormat/>
    <w:rsid w:val="00127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Абзац списка2"/>
    <w:basedOn w:val="a"/>
    <w:rsid w:val="001275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275AD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6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37A1F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437A1F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437A1F"/>
    <w:pPr>
      <w:widowControl w:val="0"/>
      <w:shd w:val="clear" w:color="auto" w:fill="FFFFFF"/>
      <w:spacing w:before="600" w:after="0" w:line="557" w:lineRule="exact"/>
      <w:jc w:val="both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32136851" Type="http://schemas.openxmlformats.org/officeDocument/2006/relationships/footnotes" Target="footnotes.xml"/><Relationship Id="rId323057968" Type="http://schemas.openxmlformats.org/officeDocument/2006/relationships/endnotes" Target="endnotes.xml"/><Relationship Id="rId551506119" Type="http://schemas.openxmlformats.org/officeDocument/2006/relationships/comments" Target="comments.xml"/><Relationship Id="rId372645989" Type="http://schemas.microsoft.com/office/2011/relationships/commentsExtended" Target="commentsExtended.xml"/><Relationship Id="rId8698326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DOr1f4x4w4gkhOZDf1bIXv2dwBk=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2136851"/>
            <mdssi:RelationshipReference SourceId="rId323057968"/>
            <mdssi:RelationshipReference SourceId="rId551506119"/>
            <mdssi:RelationshipReference SourceId="rId372645989"/>
            <mdssi:RelationshipReference SourceId="rId869832648"/>
          </Transform>
          <Transform Algorithm="http://www.w3.org/TR/2001/REC-xml-c14n-20010315"/>
        </Transforms>
        <DigestMethod Algorithm="http://www.w3.org/2000/09/xmldsig#sha1"/>
        <DigestValue>KL5cXyOWL8inyM6Qx/8yk4KRD1Q=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xv3mvj/7PUuPGi6fhrU+du0und4=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WDKpuMtNvo96FRUC8RawAC5cGUE=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mUURq2tpScKQXZ3Qb3vzRW0tuxc=</DigestValue>
      </Reference>
      <Reference URI="/word/numbering.xml?ContentType=application/vnd.openxmlformats-officedocument.wordprocessingml.numbering+xml">
        <DigestMethod Algorithm="http://www.w3.org/2000/09/xmldsig#sha1"/>
        <DigestValue>Dp672GlUlI8ube2b0XjmAjZ/6e4=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l/mOpoRJjLyVTG7AzpPwODPKHio=</DigestValue>
      </Reference>
      <Reference URI="/word/styles.xml?ContentType=application/vnd.openxmlformats-officedocument.wordprocessingml.styles+xml">
        <DigestMethod Algorithm="http://www.w3.org/2000/09/xmldsig#sha1"/>
        <DigestValue>uVH61lI7lNjthaxU/cNU97A8Z+0=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Tc7qi75x0arURoRqIZaTPATvi8o=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0BE1-3ED6-4E09-8E7D-80D22AE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14</cp:revision>
  <dcterms:created xsi:type="dcterms:W3CDTF">2020-02-16T14:57:00Z</dcterms:created>
  <dcterms:modified xsi:type="dcterms:W3CDTF">2020-02-21T01:46:00Z</dcterms:modified>
</cp:coreProperties>
</file>