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80" w:rsidRPr="00926D95" w:rsidRDefault="00926D95" w:rsidP="00926D95">
      <w:pPr>
        <w:jc w:val="center"/>
        <w:outlineLvl w:val="0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noProof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Desktop\тит ист\тит6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ист\тит6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680">
        <w:br w:type="page"/>
      </w:r>
      <w:r w:rsidR="006F0680" w:rsidRPr="00EF60BD">
        <w:rPr>
          <w:b/>
          <w:sz w:val="28"/>
        </w:rPr>
        <w:lastRenderedPageBreak/>
        <w:t>Пояснительная записка</w:t>
      </w:r>
    </w:p>
    <w:p w:rsidR="006F0680" w:rsidRPr="007E0101" w:rsidRDefault="006F0680" w:rsidP="006F0680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</w:p>
    <w:p w:rsidR="006F0680" w:rsidRPr="007E0101" w:rsidRDefault="006F0680" w:rsidP="00542FBB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E0101">
        <w:rPr>
          <w:kern w:val="2"/>
        </w:rPr>
        <w:t xml:space="preserve">Рабочая программа по </w:t>
      </w:r>
      <w:r w:rsidR="001203A1" w:rsidRPr="007E0101">
        <w:rPr>
          <w:kern w:val="2"/>
        </w:rPr>
        <w:t>истории для 6</w:t>
      </w:r>
      <w:r w:rsidRPr="007E0101">
        <w:rPr>
          <w:kern w:val="2"/>
        </w:rPr>
        <w:t xml:space="preserve"> классов составлена в соответствии с правовыми и нормативными документами:</w:t>
      </w:r>
    </w:p>
    <w:p w:rsidR="00905287" w:rsidRPr="007E0101" w:rsidRDefault="003F7928" w:rsidP="00542FBB">
      <w:pPr>
        <w:pStyle w:val="a7"/>
        <w:tabs>
          <w:tab w:val="left" w:pos="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905287" w:rsidRPr="007E0101">
        <w:rPr>
          <w:rFonts w:ascii="Times New Roman" w:hAnsi="Times New Roman"/>
          <w:sz w:val="24"/>
          <w:szCs w:val="24"/>
        </w:rPr>
        <w:t>Федеральный Закон от 29.12.2012 № 273-ФЗ «Об обра</w:t>
      </w:r>
      <w:r w:rsidR="00542FBB">
        <w:rPr>
          <w:rFonts w:ascii="Times New Roman" w:hAnsi="Times New Roman"/>
          <w:sz w:val="24"/>
          <w:szCs w:val="24"/>
        </w:rPr>
        <w:t xml:space="preserve">зовании в Российской Федерации» </w:t>
      </w:r>
      <w:r w:rsidR="00905287" w:rsidRPr="007E0101">
        <w:rPr>
          <w:rFonts w:ascii="Times New Roman" w:hAnsi="Times New Roman"/>
          <w:sz w:val="24"/>
          <w:szCs w:val="24"/>
        </w:rPr>
        <w:t xml:space="preserve">(с изменениями);  </w:t>
      </w:r>
    </w:p>
    <w:p w:rsidR="00905287" w:rsidRPr="007E0101" w:rsidRDefault="00905287" w:rsidP="00D16569">
      <w:pPr>
        <w:numPr>
          <w:ilvl w:val="0"/>
          <w:numId w:val="11"/>
        </w:numPr>
        <w:tabs>
          <w:tab w:val="left" w:pos="284"/>
          <w:tab w:val="left" w:pos="851"/>
        </w:tabs>
        <w:spacing w:before="0"/>
        <w:ind w:left="0" w:firstLine="0"/>
        <w:jc w:val="both"/>
      </w:pPr>
      <w:r w:rsidRPr="007E0101"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</w:t>
      </w:r>
      <w:r w:rsidR="00A87BDB">
        <w:t xml:space="preserve">истерства и </w:t>
      </w:r>
      <w:r w:rsidRPr="007E0101">
        <w:t>обр</w:t>
      </w:r>
      <w:r w:rsidR="00A87BDB">
        <w:t xml:space="preserve">азования и </w:t>
      </w:r>
      <w:r w:rsidRPr="007E0101">
        <w:t xml:space="preserve">науки России от 29.12.2014 N 1644, от 31.12.2015 N 1577); </w:t>
      </w:r>
    </w:p>
    <w:p w:rsidR="00F40E72" w:rsidRPr="00F40E72" w:rsidRDefault="003F7928" w:rsidP="003F7928">
      <w:pPr>
        <w:pStyle w:val="10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/>
        <w:jc w:val="both"/>
        <w:rPr>
          <w:kern w:val="2"/>
        </w:rPr>
      </w:pPr>
      <w:r>
        <w:rPr>
          <w:kern w:val="2"/>
        </w:rPr>
        <w:t xml:space="preserve">- </w:t>
      </w:r>
      <w:r w:rsidR="00F40E72">
        <w:rPr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905287" w:rsidRPr="007E0101" w:rsidRDefault="00905287" w:rsidP="00D16569">
      <w:pPr>
        <w:pStyle w:val="a3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before="0"/>
        <w:ind w:left="0" w:firstLine="0"/>
        <w:jc w:val="both"/>
        <w:rPr>
          <w:i/>
          <w:iCs/>
          <w:lang w:eastAsia="en-US"/>
        </w:rPr>
      </w:pPr>
      <w:r w:rsidRPr="007E0101">
        <w:rPr>
          <w:bCs/>
          <w:lang w:eastAsia="en-US"/>
        </w:rPr>
        <w:t>Концепция единого учебно-методического ком</w:t>
      </w:r>
      <w:r w:rsidR="00D16569">
        <w:rPr>
          <w:bCs/>
          <w:lang w:eastAsia="en-US"/>
        </w:rPr>
        <w:t xml:space="preserve">плекса по отечественной истории </w:t>
      </w:r>
      <w:r w:rsidRPr="007E0101">
        <w:rPr>
          <w:bCs/>
          <w:lang w:eastAsia="en-US"/>
        </w:rPr>
        <w:t>(включающей Историко-культурный стандарт),</w:t>
      </w:r>
      <w:r w:rsidRPr="007E0101">
        <w:rPr>
          <w:lang w:eastAsia="en-US"/>
        </w:rPr>
        <w:t xml:space="preserve"> на основе Примерной программы по истории для 5-10 классов, авторской программы по Истории России </w:t>
      </w:r>
      <w:r w:rsidRPr="007E0101">
        <w:rPr>
          <w:bCs/>
          <w:lang w:eastAsia="en-US"/>
        </w:rPr>
        <w:t xml:space="preserve">к предметной линии учебников </w:t>
      </w:r>
      <w:r w:rsidRPr="007E0101">
        <w:rPr>
          <w:bCs/>
        </w:rPr>
        <w:t xml:space="preserve">Н. М. Арсентьева, А. А. Данилова и др. под редакцией А. В. </w:t>
      </w:r>
      <w:proofErr w:type="spellStart"/>
      <w:r w:rsidRPr="007E0101">
        <w:rPr>
          <w:bCs/>
        </w:rPr>
        <w:t>Торкунова</w:t>
      </w:r>
      <w:proofErr w:type="spellEnd"/>
      <w:r w:rsidRPr="007E0101">
        <w:t xml:space="preserve"> в основной школе (6—9 классы)</w:t>
      </w:r>
    </w:p>
    <w:p w:rsidR="006F0680" w:rsidRPr="00542FBB" w:rsidRDefault="006F0680" w:rsidP="00542FBB">
      <w:pPr>
        <w:tabs>
          <w:tab w:val="left" w:pos="0"/>
          <w:tab w:val="left" w:pos="3765"/>
        </w:tabs>
        <w:autoSpaceDE w:val="0"/>
        <w:autoSpaceDN w:val="0"/>
        <w:adjustRightInd w:val="0"/>
        <w:spacing w:before="0"/>
        <w:jc w:val="both"/>
        <w:rPr>
          <w:b/>
          <w:kern w:val="2"/>
        </w:rPr>
      </w:pPr>
      <w:r w:rsidRPr="00542FBB">
        <w:rPr>
          <w:b/>
          <w:kern w:val="2"/>
        </w:rPr>
        <w:t>УМК:</w:t>
      </w:r>
      <w:r w:rsidR="00D16569" w:rsidRPr="00542FBB">
        <w:rPr>
          <w:b/>
          <w:kern w:val="2"/>
        </w:rPr>
        <w:tab/>
      </w:r>
    </w:p>
    <w:p w:rsidR="00AF109A" w:rsidRPr="007E0101" w:rsidRDefault="00AF109A" w:rsidP="00542FBB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E0101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7E0101">
        <w:rPr>
          <w:rFonts w:ascii="Times New Roman" w:hAnsi="Times New Roman"/>
          <w:sz w:val="24"/>
          <w:szCs w:val="24"/>
        </w:rPr>
        <w:t xml:space="preserve"> Е.В., Донской Г.М. Всеобщая история. История Средних веков. М.: Просвещение, 2017               </w:t>
      </w:r>
    </w:p>
    <w:p w:rsidR="00AF109A" w:rsidRPr="007E0101" w:rsidRDefault="00AF109A" w:rsidP="00542FBB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101">
        <w:rPr>
          <w:rFonts w:ascii="Times New Roman" w:hAnsi="Times New Roman"/>
          <w:sz w:val="24"/>
          <w:szCs w:val="24"/>
        </w:rPr>
        <w:t xml:space="preserve">Арсентьев Н.М., Данилов А.А., Стефанович П.С. / под редакцией </w:t>
      </w:r>
      <w:proofErr w:type="spellStart"/>
      <w:r w:rsidRPr="007E0101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7E0101">
        <w:rPr>
          <w:rFonts w:ascii="Times New Roman" w:hAnsi="Times New Roman"/>
          <w:sz w:val="24"/>
          <w:szCs w:val="24"/>
        </w:rPr>
        <w:t xml:space="preserve"> А.В. История России. 6 класс. В 2 частях.М.: Просвещение, 2016</w:t>
      </w:r>
    </w:p>
    <w:p w:rsidR="00344EF6" w:rsidRDefault="00542FBB" w:rsidP="00344EF6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kern w:val="2"/>
        </w:rPr>
      </w:pPr>
      <w:r>
        <w:t>Предмет «История» в 6-</w:t>
      </w:r>
      <w:r w:rsidR="00590FCF" w:rsidRPr="007E0101">
        <w:t xml:space="preserve">м классе включает два курса: история средних веков – 28 часов и истории России – </w:t>
      </w:r>
      <w:r w:rsidR="00625284" w:rsidRPr="007E0101">
        <w:t>40 часов</w:t>
      </w:r>
      <w:r w:rsidR="00590FCF" w:rsidRPr="007E0101">
        <w:t xml:space="preserve">. Предполагается последовательное изучение двух курсов. </w:t>
      </w:r>
      <w:r w:rsidR="00344EF6">
        <w:rPr>
          <w:kern w:val="2"/>
        </w:rPr>
        <w:t>Программа реализуется в объеме 68 часов из расчёта 2 часа в неделю.</w:t>
      </w:r>
    </w:p>
    <w:p w:rsidR="00344EF6" w:rsidRDefault="00344EF6" w:rsidP="00344EF6">
      <w:pPr>
        <w:spacing w:before="0"/>
        <w:ind w:firstLine="567"/>
        <w:jc w:val="both"/>
        <w:rPr>
          <w:color w:val="1D1B11"/>
        </w:rPr>
      </w:pPr>
      <w:r>
        <w:rPr>
          <w:color w:val="1D1B1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истории, которые определены стандартом.</w:t>
      </w:r>
    </w:p>
    <w:p w:rsidR="00905287" w:rsidRPr="007E0101" w:rsidRDefault="006F0680" w:rsidP="00542FBB">
      <w:pPr>
        <w:spacing w:before="0"/>
        <w:jc w:val="both"/>
        <w:rPr>
          <w:kern w:val="2"/>
        </w:rPr>
      </w:pPr>
      <w:r w:rsidRPr="007E0101">
        <w:rPr>
          <w:kern w:val="2"/>
        </w:rPr>
        <w:tab/>
      </w:r>
    </w:p>
    <w:p w:rsidR="00AF109A" w:rsidRPr="007E0101" w:rsidRDefault="006F0680" w:rsidP="00542FBB">
      <w:pPr>
        <w:spacing w:before="0"/>
        <w:rPr>
          <w:kern w:val="2"/>
        </w:rPr>
      </w:pPr>
      <w:r w:rsidRPr="007E0101">
        <w:rPr>
          <w:b/>
          <w:kern w:val="2"/>
        </w:rPr>
        <w:t>Цели</w:t>
      </w:r>
      <w:r w:rsidRPr="007E0101">
        <w:rPr>
          <w:kern w:val="2"/>
        </w:rPr>
        <w:t>:</w:t>
      </w:r>
    </w:p>
    <w:p w:rsidR="00AF109A" w:rsidRPr="007E0101" w:rsidRDefault="00AF109A" w:rsidP="00542FBB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101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 w:rsidRPr="007E0101"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7E0101"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F109A" w:rsidRPr="007E0101" w:rsidRDefault="00AF109A" w:rsidP="00542FBB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E0101"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F109A" w:rsidRPr="007E0101" w:rsidRDefault="00AF109A" w:rsidP="00542FBB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109A" w:rsidRPr="007E0101" w:rsidRDefault="00AF109A" w:rsidP="00542FBB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0101">
        <w:rPr>
          <w:rFonts w:ascii="Times New Roman" w:hAnsi="Times New Roman"/>
          <w:b/>
          <w:sz w:val="24"/>
          <w:szCs w:val="24"/>
        </w:rPr>
        <w:t>Задачи курса:</w:t>
      </w:r>
    </w:p>
    <w:p w:rsidR="00AF109A" w:rsidRDefault="00AF109A" w:rsidP="00542FBB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F109A" w:rsidRDefault="00AF109A" w:rsidP="00542FBB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F109A" w:rsidRDefault="00AF109A" w:rsidP="00542FBB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8A5419" w:rsidRPr="007E0101" w:rsidRDefault="00AF109A" w:rsidP="00542FBB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3F7928" w:rsidRDefault="003F7928" w:rsidP="003F7928">
      <w:pPr>
        <w:spacing w:before="0" w:after="200" w:line="276" w:lineRule="auto"/>
        <w:rPr>
          <w:b/>
        </w:rPr>
      </w:pPr>
    </w:p>
    <w:p w:rsidR="00542FBB" w:rsidRPr="003F7928" w:rsidRDefault="004B7F2F" w:rsidP="003F7928">
      <w:pPr>
        <w:spacing w:before="0" w:after="200" w:line="276" w:lineRule="auto"/>
        <w:jc w:val="center"/>
        <w:rPr>
          <w:b/>
        </w:rPr>
      </w:pPr>
      <w:r w:rsidRPr="004B7F2F">
        <w:rPr>
          <w:b/>
        </w:rPr>
        <w:lastRenderedPageBreak/>
        <w:t>Планируемые результаты</w:t>
      </w:r>
    </w:p>
    <w:p w:rsidR="004B7F2F" w:rsidRPr="004B7F2F" w:rsidRDefault="004B7F2F" w:rsidP="00542FBB">
      <w:pPr>
        <w:spacing w:before="0"/>
        <w:jc w:val="both"/>
      </w:pPr>
      <w:r w:rsidRPr="00542FBB">
        <w:rPr>
          <w:b/>
          <w:u w:val="single"/>
        </w:rPr>
        <w:t>Личностными результатами</w:t>
      </w:r>
      <w:r w:rsidRPr="004B7F2F">
        <w:t xml:space="preserve"> изучения курса истории в 6 классе являются:</w:t>
      </w:r>
    </w:p>
    <w:p w:rsidR="004B7F2F" w:rsidRPr="004B7F2F" w:rsidRDefault="004B7F2F" w:rsidP="00542FBB">
      <w:pPr>
        <w:spacing w:before="0"/>
        <w:jc w:val="both"/>
      </w:pPr>
      <w:r w:rsidRPr="004B7F2F"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4B7F2F" w:rsidRPr="004B7F2F" w:rsidRDefault="004B7F2F" w:rsidP="00542FBB">
      <w:pPr>
        <w:spacing w:before="0"/>
        <w:jc w:val="both"/>
      </w:pPr>
      <w:r w:rsidRPr="004B7F2F">
        <w:t>• познавательный интерес к прошлому своей Родины;</w:t>
      </w:r>
    </w:p>
    <w:p w:rsidR="004B7F2F" w:rsidRPr="004B7F2F" w:rsidRDefault="004B7F2F" w:rsidP="00542FBB">
      <w:pPr>
        <w:spacing w:before="0"/>
        <w:jc w:val="both"/>
      </w:pPr>
      <w:r w:rsidRPr="004B7F2F">
        <w:t>• изложение своей точки зрения, её аргументация в соответствии с возрастными возможностями;</w:t>
      </w:r>
    </w:p>
    <w:p w:rsidR="004B7F2F" w:rsidRPr="004B7F2F" w:rsidRDefault="004B7F2F" w:rsidP="00542FBB">
      <w:pPr>
        <w:spacing w:before="0"/>
        <w:jc w:val="both"/>
      </w:pPr>
      <w:r w:rsidRPr="004B7F2F">
        <w:t xml:space="preserve">• проявление </w:t>
      </w:r>
      <w:proofErr w:type="spellStart"/>
      <w:r w:rsidRPr="004B7F2F">
        <w:t>эмпатии</w:t>
      </w:r>
      <w:proofErr w:type="spellEnd"/>
      <w:r w:rsidRPr="004B7F2F">
        <w:t xml:space="preserve"> как понимания чу</w:t>
      </w:r>
      <w:proofErr w:type="gramStart"/>
      <w:r w:rsidRPr="004B7F2F">
        <w:t>вств др</w:t>
      </w:r>
      <w:proofErr w:type="gramEnd"/>
      <w:r w:rsidRPr="004B7F2F">
        <w:t>угих людей и сопереживания им;</w:t>
      </w:r>
    </w:p>
    <w:p w:rsidR="004B7F2F" w:rsidRPr="004B7F2F" w:rsidRDefault="004B7F2F" w:rsidP="00542FBB">
      <w:pPr>
        <w:spacing w:before="0"/>
        <w:jc w:val="both"/>
      </w:pPr>
      <w:r w:rsidRPr="004B7F2F"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4B7F2F" w:rsidRPr="004B7F2F" w:rsidRDefault="004B7F2F" w:rsidP="00542FBB">
      <w:pPr>
        <w:spacing w:before="0"/>
        <w:jc w:val="both"/>
      </w:pPr>
      <w:r w:rsidRPr="004B7F2F">
        <w:t>• навыки осмысления социально-нравственного опыта</w:t>
      </w:r>
    </w:p>
    <w:p w:rsidR="004B7F2F" w:rsidRPr="004B7F2F" w:rsidRDefault="004B7F2F" w:rsidP="00542FBB">
      <w:pPr>
        <w:spacing w:before="0"/>
        <w:jc w:val="both"/>
      </w:pPr>
      <w:r w:rsidRPr="004B7F2F">
        <w:t>предшествующих поколений;</w:t>
      </w:r>
    </w:p>
    <w:p w:rsidR="004B7F2F" w:rsidRPr="004B7F2F" w:rsidRDefault="004B7F2F" w:rsidP="00542FBB">
      <w:pPr>
        <w:spacing w:before="0"/>
        <w:jc w:val="both"/>
      </w:pPr>
      <w:r w:rsidRPr="004B7F2F"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4B7F2F" w:rsidRPr="004B7F2F" w:rsidRDefault="004B7F2F" w:rsidP="00542FBB">
      <w:pPr>
        <w:spacing w:before="0"/>
        <w:jc w:val="both"/>
      </w:pPr>
      <w:r w:rsidRPr="004B7F2F"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4B7F2F" w:rsidRPr="004B7F2F" w:rsidRDefault="004B7F2F" w:rsidP="00542FBB">
      <w:pPr>
        <w:spacing w:before="0"/>
        <w:jc w:val="both"/>
      </w:pPr>
      <w:r w:rsidRPr="004B7F2F">
        <w:t xml:space="preserve">• обсуждение и оценивание своих достижений, а </w:t>
      </w:r>
      <w:proofErr w:type="spellStart"/>
      <w:r w:rsidRPr="004B7F2F">
        <w:t>такжедостижений</w:t>
      </w:r>
      <w:proofErr w:type="spellEnd"/>
      <w:r w:rsidRPr="004B7F2F">
        <w:t xml:space="preserve"> других обучающихся под руководством педагога;</w:t>
      </w:r>
    </w:p>
    <w:p w:rsidR="004B7F2F" w:rsidRPr="004B7F2F" w:rsidRDefault="004B7F2F" w:rsidP="00542FBB">
      <w:pPr>
        <w:spacing w:before="0"/>
        <w:jc w:val="both"/>
      </w:pPr>
      <w:r w:rsidRPr="004B7F2F">
        <w:t>• расширение опыта конструктивного взаимодействия в социальном общении.</w:t>
      </w:r>
    </w:p>
    <w:p w:rsidR="00542FBB" w:rsidRDefault="00542FBB" w:rsidP="00542FBB">
      <w:pPr>
        <w:spacing w:before="0"/>
        <w:jc w:val="both"/>
      </w:pPr>
    </w:p>
    <w:p w:rsidR="004B7F2F" w:rsidRPr="004B7F2F" w:rsidRDefault="004B7F2F" w:rsidP="00542FBB">
      <w:pPr>
        <w:spacing w:before="0"/>
        <w:jc w:val="both"/>
      </w:pPr>
      <w:proofErr w:type="spellStart"/>
      <w:r w:rsidRPr="00542FBB">
        <w:rPr>
          <w:b/>
          <w:u w:val="single"/>
        </w:rPr>
        <w:t>Метапредметные</w:t>
      </w:r>
      <w:proofErr w:type="spellEnd"/>
      <w:r w:rsidRPr="00542FBB">
        <w:rPr>
          <w:b/>
          <w:u w:val="single"/>
        </w:rPr>
        <w:t xml:space="preserve"> результаты</w:t>
      </w:r>
      <w:r w:rsidRPr="004B7F2F">
        <w:t xml:space="preserve"> изучения истории включают следующие умения и навыки:</w:t>
      </w:r>
    </w:p>
    <w:p w:rsidR="004B7F2F" w:rsidRPr="004B7F2F" w:rsidRDefault="004B7F2F" w:rsidP="00542FBB">
      <w:pPr>
        <w:spacing w:before="0"/>
        <w:jc w:val="both"/>
      </w:pPr>
      <w:r w:rsidRPr="004B7F2F">
        <w:t>• формулировать при поддержке учителя новые для себя задачи в учёбе и познавательной деятельности;</w:t>
      </w:r>
    </w:p>
    <w:p w:rsidR="004B7F2F" w:rsidRPr="004B7F2F" w:rsidRDefault="004B7F2F" w:rsidP="00542FBB">
      <w:pPr>
        <w:spacing w:before="0"/>
        <w:jc w:val="both"/>
      </w:pPr>
      <w:r w:rsidRPr="004B7F2F">
        <w:t>• планировать при поддержке учителя пути достижения образовательных целей;</w:t>
      </w:r>
    </w:p>
    <w:p w:rsidR="004B7F2F" w:rsidRPr="004B7F2F" w:rsidRDefault="004B7F2F" w:rsidP="00542FBB">
      <w:pPr>
        <w:spacing w:before="0"/>
        <w:jc w:val="both"/>
      </w:pPr>
      <w:r w:rsidRPr="004B7F2F"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4B7F2F" w:rsidRPr="004B7F2F" w:rsidRDefault="004B7F2F" w:rsidP="00542FBB">
      <w:pPr>
        <w:spacing w:before="0"/>
        <w:jc w:val="both"/>
      </w:pPr>
      <w:proofErr w:type="gramStart"/>
      <w:r w:rsidRPr="004B7F2F"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4B7F2F" w:rsidRPr="004B7F2F" w:rsidRDefault="004B7F2F" w:rsidP="00542FBB">
      <w:pPr>
        <w:spacing w:before="0"/>
        <w:jc w:val="both"/>
      </w:pPr>
      <w:r w:rsidRPr="004B7F2F"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4B7F2F" w:rsidRPr="004B7F2F" w:rsidRDefault="004B7F2F" w:rsidP="00542FBB">
      <w:pPr>
        <w:spacing w:before="0"/>
        <w:jc w:val="both"/>
      </w:pPr>
      <w:r w:rsidRPr="004B7F2F"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4B7F2F" w:rsidRPr="004B7F2F" w:rsidRDefault="004B7F2F" w:rsidP="00542FBB">
      <w:pPr>
        <w:spacing w:before="0"/>
        <w:jc w:val="both"/>
      </w:pPr>
      <w:r w:rsidRPr="004B7F2F">
        <w:t>• привлекать ранее изученный материал при решении познавательных задач;</w:t>
      </w:r>
    </w:p>
    <w:p w:rsidR="004B7F2F" w:rsidRPr="004B7F2F" w:rsidRDefault="004B7F2F" w:rsidP="00542FBB">
      <w:pPr>
        <w:spacing w:before="0"/>
        <w:jc w:val="both"/>
      </w:pPr>
      <w:r w:rsidRPr="004B7F2F">
        <w:t>• ставить репродуктивные вопросы (на воспроизведение материала) по изученному материалу;</w:t>
      </w:r>
    </w:p>
    <w:p w:rsidR="004B7F2F" w:rsidRPr="004B7F2F" w:rsidRDefault="004B7F2F" w:rsidP="00542FBB">
      <w:pPr>
        <w:spacing w:before="0"/>
        <w:jc w:val="both"/>
      </w:pPr>
      <w:r w:rsidRPr="004B7F2F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4B7F2F" w:rsidRPr="004B7F2F" w:rsidRDefault="004B7F2F" w:rsidP="00542FBB">
      <w:pPr>
        <w:spacing w:before="0"/>
        <w:jc w:val="both"/>
      </w:pPr>
      <w:r w:rsidRPr="004B7F2F">
        <w:t>• логически строить рассуждение, выстраивать ответ в соответствии с заданием, целью (сжато, полно, выборочно);</w:t>
      </w:r>
    </w:p>
    <w:p w:rsidR="004B7F2F" w:rsidRPr="004B7F2F" w:rsidRDefault="004B7F2F" w:rsidP="00542FBB">
      <w:pPr>
        <w:spacing w:before="0"/>
        <w:jc w:val="both"/>
      </w:pPr>
      <w:r w:rsidRPr="004B7F2F">
        <w:t>• применять начальные исследовательские умения при решении поисковых задач;</w:t>
      </w:r>
    </w:p>
    <w:p w:rsidR="004B7F2F" w:rsidRPr="004B7F2F" w:rsidRDefault="004B7F2F" w:rsidP="00542FBB">
      <w:pPr>
        <w:spacing w:before="0"/>
        <w:jc w:val="both"/>
      </w:pPr>
      <w:r w:rsidRPr="004B7F2F"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4B7F2F" w:rsidRPr="004B7F2F" w:rsidRDefault="004B7F2F" w:rsidP="00542FBB">
      <w:pPr>
        <w:spacing w:before="0"/>
        <w:jc w:val="both"/>
      </w:pPr>
      <w:r w:rsidRPr="004B7F2F">
        <w:lastRenderedPageBreak/>
        <w:t xml:space="preserve">• использовать </w:t>
      </w:r>
      <w:proofErr w:type="gramStart"/>
      <w:r w:rsidRPr="004B7F2F">
        <w:t>ИКТ-технологии</w:t>
      </w:r>
      <w:proofErr w:type="gramEnd"/>
      <w:r w:rsidRPr="004B7F2F">
        <w:t xml:space="preserve"> для обработки, передачи, систематизации и презентации информации;</w:t>
      </w:r>
    </w:p>
    <w:p w:rsidR="004B7F2F" w:rsidRPr="004B7F2F" w:rsidRDefault="004B7F2F" w:rsidP="00542FBB">
      <w:pPr>
        <w:spacing w:before="0"/>
        <w:jc w:val="both"/>
      </w:pPr>
      <w:r w:rsidRPr="004B7F2F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4B7F2F" w:rsidRPr="004B7F2F" w:rsidRDefault="004B7F2F" w:rsidP="00542FBB">
      <w:pPr>
        <w:spacing w:before="0"/>
        <w:jc w:val="both"/>
      </w:pPr>
      <w:r w:rsidRPr="004B7F2F"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4B7F2F" w:rsidRPr="004B7F2F" w:rsidRDefault="004B7F2F" w:rsidP="00542FBB">
      <w:pPr>
        <w:spacing w:before="0"/>
        <w:jc w:val="both"/>
      </w:pPr>
      <w:r w:rsidRPr="004B7F2F">
        <w:t>• определять свою роль в учебной группе, вклад всех участников в общий результат.</w:t>
      </w:r>
    </w:p>
    <w:p w:rsidR="00542FBB" w:rsidRDefault="00542FBB" w:rsidP="00542FBB">
      <w:pPr>
        <w:spacing w:before="0"/>
        <w:jc w:val="both"/>
      </w:pPr>
    </w:p>
    <w:p w:rsidR="004B7F2F" w:rsidRPr="004B7F2F" w:rsidRDefault="004B7F2F" w:rsidP="00542FBB">
      <w:pPr>
        <w:spacing w:before="0"/>
        <w:jc w:val="both"/>
      </w:pPr>
      <w:r w:rsidRPr="00542FBB">
        <w:rPr>
          <w:b/>
          <w:u w:val="single"/>
        </w:rPr>
        <w:t>Предметные результаты</w:t>
      </w:r>
      <w:r w:rsidRPr="004B7F2F">
        <w:t xml:space="preserve"> изучения истории включают:</w:t>
      </w:r>
    </w:p>
    <w:p w:rsidR="004B7F2F" w:rsidRPr="004B7F2F" w:rsidRDefault="004B7F2F" w:rsidP="00542FBB">
      <w:pPr>
        <w:spacing w:before="0"/>
        <w:jc w:val="both"/>
      </w:pPr>
      <w:r w:rsidRPr="004B7F2F"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4B7F2F" w:rsidRPr="004B7F2F" w:rsidRDefault="004B7F2F" w:rsidP="00542FBB">
      <w:pPr>
        <w:spacing w:before="0"/>
        <w:jc w:val="both"/>
      </w:pPr>
      <w:r w:rsidRPr="004B7F2F">
        <w:t>• установление синхронистических связей истории Руси и стран Европы и Азии;</w:t>
      </w:r>
    </w:p>
    <w:p w:rsidR="004B7F2F" w:rsidRPr="004B7F2F" w:rsidRDefault="004B7F2F" w:rsidP="00542FBB">
      <w:pPr>
        <w:spacing w:before="0"/>
        <w:jc w:val="both"/>
      </w:pPr>
      <w:r w:rsidRPr="004B7F2F">
        <w:t>• составление и анализ генеалогических схем и таблиц;</w:t>
      </w:r>
    </w:p>
    <w:p w:rsidR="004B7F2F" w:rsidRPr="004B7F2F" w:rsidRDefault="004B7F2F" w:rsidP="00542FBB">
      <w:pPr>
        <w:spacing w:before="0"/>
        <w:jc w:val="both"/>
      </w:pPr>
      <w:r w:rsidRPr="004B7F2F">
        <w:t>• определение и использование исторических понятий и терминов;</w:t>
      </w:r>
    </w:p>
    <w:p w:rsidR="004B7F2F" w:rsidRPr="004B7F2F" w:rsidRDefault="004B7F2F" w:rsidP="00542FBB">
      <w:pPr>
        <w:spacing w:before="0"/>
        <w:jc w:val="both"/>
      </w:pPr>
      <w:r w:rsidRPr="004B7F2F"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4B7F2F" w:rsidRPr="004B7F2F" w:rsidRDefault="004B7F2F" w:rsidP="00542FBB">
      <w:pPr>
        <w:spacing w:before="0"/>
        <w:jc w:val="both"/>
      </w:pPr>
      <w:r w:rsidRPr="004B7F2F"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4B7F2F" w:rsidRPr="004B7F2F" w:rsidRDefault="004B7F2F" w:rsidP="00542FBB">
      <w:pPr>
        <w:spacing w:before="0"/>
        <w:jc w:val="both"/>
      </w:pPr>
      <w:r w:rsidRPr="004B7F2F"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4B7F2F" w:rsidRPr="004B7F2F" w:rsidRDefault="004B7F2F" w:rsidP="00542FBB">
      <w:pPr>
        <w:spacing w:before="0"/>
        <w:jc w:val="both"/>
      </w:pPr>
      <w:r w:rsidRPr="004B7F2F"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4B7F2F" w:rsidRPr="004B7F2F" w:rsidRDefault="004B7F2F" w:rsidP="00542FBB">
      <w:pPr>
        <w:spacing w:before="0"/>
        <w:jc w:val="both"/>
      </w:pPr>
      <w:r w:rsidRPr="004B7F2F"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4B7F2F" w:rsidRPr="004B7F2F" w:rsidRDefault="004B7F2F" w:rsidP="00542FBB">
      <w:pPr>
        <w:spacing w:before="0"/>
        <w:jc w:val="both"/>
      </w:pPr>
      <w:r w:rsidRPr="004B7F2F">
        <w:t>• понимание взаимосвязи между природными и социальными явлениями, их влияния на жизнь человека;</w:t>
      </w:r>
    </w:p>
    <w:p w:rsidR="004B7F2F" w:rsidRPr="004B7F2F" w:rsidRDefault="004B7F2F" w:rsidP="00542FBB">
      <w:pPr>
        <w:spacing w:before="0"/>
        <w:jc w:val="both"/>
      </w:pPr>
      <w:r w:rsidRPr="004B7F2F">
        <w:t xml:space="preserve">• высказывание суждений о значении исторического и культурного наследия восточных славян и их соседей; </w:t>
      </w:r>
    </w:p>
    <w:p w:rsidR="004B7F2F" w:rsidRPr="004B7F2F" w:rsidRDefault="004B7F2F" w:rsidP="00542FBB">
      <w:pPr>
        <w:spacing w:before="0"/>
        <w:jc w:val="both"/>
      </w:pPr>
      <w:r w:rsidRPr="004B7F2F">
        <w:t xml:space="preserve">• описание характерных, существенных </w:t>
      </w:r>
      <w:r w:rsidR="00542FBB">
        <w:t xml:space="preserve">черт форм </w:t>
      </w:r>
      <w:proofErr w:type="spellStart"/>
      <w:r w:rsidR="00542FBB">
        <w:t>догосударственного</w:t>
      </w:r>
      <w:proofErr w:type="spellEnd"/>
      <w:r w:rsidR="00542FBB">
        <w:t xml:space="preserve"> и </w:t>
      </w:r>
      <w:r w:rsidRPr="004B7F2F">
        <w:t>государственного устройства древних общностей, положения основных групп общества, религиозных верований людей;</w:t>
      </w:r>
    </w:p>
    <w:p w:rsidR="004B7F2F" w:rsidRPr="004B7F2F" w:rsidRDefault="004B7F2F" w:rsidP="00542FBB">
      <w:pPr>
        <w:spacing w:before="0"/>
        <w:jc w:val="both"/>
      </w:pPr>
      <w:r w:rsidRPr="004B7F2F"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4B7F2F" w:rsidRPr="004B7F2F" w:rsidRDefault="004B7F2F" w:rsidP="00542FBB">
      <w:pPr>
        <w:spacing w:before="0"/>
        <w:jc w:val="both"/>
      </w:pPr>
      <w:r w:rsidRPr="004B7F2F"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4B7F2F">
        <w:t>Русская</w:t>
      </w:r>
      <w:proofErr w:type="gramEnd"/>
      <w:r w:rsidRPr="004B7F2F">
        <w:t xml:space="preserve"> Правда, Судебники 1497 и 1550 гг. и др.), публицистических произведениях, записках иностранцев и других ист</w:t>
      </w:r>
      <w:r w:rsidR="008A5419">
        <w:t>очниках по истории Древней и Мос</w:t>
      </w:r>
      <w:r w:rsidRPr="004B7F2F">
        <w:t>ковской Руси;</w:t>
      </w:r>
    </w:p>
    <w:p w:rsidR="004B7F2F" w:rsidRPr="004B7F2F" w:rsidRDefault="004B7F2F" w:rsidP="00542FBB">
      <w:pPr>
        <w:spacing w:before="0"/>
        <w:jc w:val="both"/>
      </w:pPr>
      <w:r w:rsidRPr="004B7F2F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4B7F2F" w:rsidRPr="004B7F2F" w:rsidRDefault="004B7F2F" w:rsidP="00542FBB">
      <w:pPr>
        <w:spacing w:before="0"/>
        <w:jc w:val="both"/>
      </w:pPr>
      <w:r w:rsidRPr="004B7F2F"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4B7F2F" w:rsidRPr="004B7F2F" w:rsidRDefault="004B7F2F" w:rsidP="00542FBB">
      <w:pPr>
        <w:spacing w:before="0"/>
        <w:jc w:val="both"/>
      </w:pPr>
      <w:r w:rsidRPr="004B7F2F"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4B7F2F">
        <w:t>Святославича</w:t>
      </w:r>
      <w:proofErr w:type="spellEnd"/>
      <w:r w:rsidRPr="004B7F2F">
        <w:t xml:space="preserve">, Ярослава Мудрого, Владимира II Мономаха, Андрея </w:t>
      </w:r>
      <w:proofErr w:type="spellStart"/>
      <w:r w:rsidRPr="004B7F2F">
        <w:t>Боголюбского</w:t>
      </w:r>
      <w:proofErr w:type="spellEnd"/>
      <w:r w:rsidRPr="004B7F2F">
        <w:t xml:space="preserve">, Александра Невского, Ивана </w:t>
      </w:r>
      <w:proofErr w:type="spellStart"/>
      <w:r w:rsidRPr="004B7F2F">
        <w:t>Калиты</w:t>
      </w:r>
      <w:proofErr w:type="spellEnd"/>
      <w:r w:rsidRPr="004B7F2F">
        <w:t>, Сергия Радонежского, Дмитрия Донского, Ивана III и др. исходя из гуманистических ценностных ориентаций, установок;</w:t>
      </w:r>
    </w:p>
    <w:p w:rsidR="004B7F2F" w:rsidRPr="004B7F2F" w:rsidRDefault="004B7F2F" w:rsidP="00542FBB">
      <w:pPr>
        <w:spacing w:before="0"/>
        <w:jc w:val="both"/>
      </w:pPr>
      <w:r w:rsidRPr="004B7F2F"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4B7F2F" w:rsidRPr="004B7F2F" w:rsidRDefault="004B7F2F" w:rsidP="00542FBB">
      <w:pPr>
        <w:spacing w:before="0"/>
        <w:jc w:val="both"/>
      </w:pPr>
      <w:r w:rsidRPr="004B7F2F">
        <w:lastRenderedPageBreak/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4B7F2F" w:rsidRPr="004B7F2F" w:rsidRDefault="004B7F2F" w:rsidP="00542FBB">
      <w:pPr>
        <w:spacing w:before="0"/>
        <w:jc w:val="both"/>
      </w:pPr>
      <w:r w:rsidRPr="004B7F2F">
        <w:t>• определение собственного отношения к дискуссионным проблемам прошлого;</w:t>
      </w:r>
    </w:p>
    <w:p w:rsidR="004B7F2F" w:rsidRPr="004B7F2F" w:rsidRDefault="004B7F2F" w:rsidP="00542FBB">
      <w:pPr>
        <w:spacing w:before="0"/>
        <w:jc w:val="both"/>
      </w:pPr>
      <w:r w:rsidRPr="004B7F2F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4B7F2F" w:rsidRPr="004B7F2F" w:rsidRDefault="004B7F2F" w:rsidP="00542FBB">
      <w:pPr>
        <w:spacing w:before="0"/>
        <w:jc w:val="both"/>
      </w:pPr>
      <w:r w:rsidRPr="004B7F2F"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4B7F2F" w:rsidRPr="004B7F2F" w:rsidRDefault="004B7F2F" w:rsidP="00542FBB">
      <w:pPr>
        <w:spacing w:before="0"/>
        <w:jc w:val="both"/>
      </w:pPr>
      <w:r w:rsidRPr="004B7F2F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4B7F2F" w:rsidRPr="004B7F2F" w:rsidRDefault="004B7F2F" w:rsidP="00542FBB">
      <w:pPr>
        <w:spacing w:before="0"/>
        <w:jc w:val="both"/>
      </w:pPr>
      <w:r w:rsidRPr="004B7F2F">
        <w:t>• личностное осмысление социального, духовного, нравственного опыта периода Древней и Московской Руси;</w:t>
      </w:r>
    </w:p>
    <w:p w:rsidR="004B7F2F" w:rsidRPr="004B7F2F" w:rsidRDefault="004B7F2F" w:rsidP="00542FBB">
      <w:pPr>
        <w:spacing w:before="0"/>
        <w:jc w:val="both"/>
      </w:pPr>
      <w:r w:rsidRPr="004B7F2F">
        <w:t>• уважение к древнерусской культуре и культуре других народов, понимание культурного многообразия нар</w:t>
      </w:r>
      <w:r w:rsidR="008A5419">
        <w:t>одов Евразии в изучаемый период</w:t>
      </w:r>
    </w:p>
    <w:p w:rsidR="004B7F2F" w:rsidRDefault="004B7F2F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542FBB" w:rsidRDefault="00542FBB">
      <w:pPr>
        <w:spacing w:before="0" w:after="200" w:line="276" w:lineRule="auto"/>
        <w:rPr>
          <w:kern w:val="2"/>
        </w:rPr>
      </w:pPr>
      <w:r>
        <w:rPr>
          <w:kern w:val="2"/>
        </w:rPr>
        <w:br w:type="page"/>
      </w:r>
    </w:p>
    <w:p w:rsidR="003577E5" w:rsidRPr="00542FBB" w:rsidRDefault="00542FBB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542FBB">
        <w:rPr>
          <w:b/>
          <w:kern w:val="2"/>
        </w:rPr>
        <w:lastRenderedPageBreak/>
        <w:t>Учебно-т</w:t>
      </w:r>
      <w:r w:rsidR="00590FCF" w:rsidRPr="00542FBB">
        <w:rPr>
          <w:b/>
          <w:kern w:val="2"/>
        </w:rPr>
        <w:t>ематический план</w:t>
      </w:r>
      <w:r w:rsidR="004B7F2F" w:rsidRPr="00542FBB">
        <w:rPr>
          <w:b/>
          <w:kern w:val="2"/>
        </w:rPr>
        <w:t xml:space="preserve"> по всеобщей истории</w:t>
      </w:r>
    </w:p>
    <w:p w:rsidR="004B7F2F" w:rsidRDefault="004B7F2F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452"/>
        <w:gridCol w:w="1509"/>
        <w:gridCol w:w="3260"/>
      </w:tblGrid>
      <w:tr w:rsidR="003577E5" w:rsidRPr="003577E5" w:rsidTr="00542FBB">
        <w:trPr>
          <w:trHeight w:val="660"/>
          <w:jc w:val="center"/>
        </w:trPr>
        <w:tc>
          <w:tcPr>
            <w:tcW w:w="1560" w:type="dxa"/>
            <w:shd w:val="clear" w:color="auto" w:fill="auto"/>
          </w:tcPr>
          <w:p w:rsidR="003577E5" w:rsidRPr="003577E5" w:rsidRDefault="003577E5" w:rsidP="00542FBB">
            <w:pPr>
              <w:ind w:left="28" w:hanging="44"/>
              <w:jc w:val="center"/>
            </w:pPr>
            <w:r w:rsidRPr="003577E5">
              <w:t xml:space="preserve">№ </w:t>
            </w:r>
            <w:proofErr w:type="gramStart"/>
            <w:r w:rsidRPr="003577E5">
              <w:t>п</w:t>
            </w:r>
            <w:proofErr w:type="gramEnd"/>
            <w:r w:rsidRPr="003577E5">
              <w:t>/п</w:t>
            </w:r>
          </w:p>
        </w:tc>
        <w:tc>
          <w:tcPr>
            <w:tcW w:w="3452" w:type="dxa"/>
            <w:shd w:val="clear" w:color="auto" w:fill="auto"/>
          </w:tcPr>
          <w:p w:rsidR="003577E5" w:rsidRPr="003577E5" w:rsidRDefault="003577E5" w:rsidP="00542FBB">
            <w:pPr>
              <w:ind w:left="28" w:firstLine="6"/>
              <w:jc w:val="center"/>
            </w:pPr>
            <w:r w:rsidRPr="003577E5">
              <w:t>Наименование разделов и тем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Всего часов</w:t>
            </w:r>
          </w:p>
        </w:tc>
        <w:tc>
          <w:tcPr>
            <w:tcW w:w="3260" w:type="dxa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контроль</w:t>
            </w:r>
          </w:p>
        </w:tc>
      </w:tr>
      <w:tr w:rsidR="003577E5" w:rsidRPr="003577E5" w:rsidTr="00542FBB">
        <w:trPr>
          <w:jc w:val="center"/>
        </w:trPr>
        <w:tc>
          <w:tcPr>
            <w:tcW w:w="1560" w:type="dxa"/>
            <w:shd w:val="clear" w:color="auto" w:fill="auto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1.</w:t>
            </w:r>
          </w:p>
        </w:tc>
        <w:tc>
          <w:tcPr>
            <w:tcW w:w="3452" w:type="dxa"/>
            <w:shd w:val="clear" w:color="auto" w:fill="auto"/>
          </w:tcPr>
          <w:p w:rsidR="003577E5" w:rsidRPr="003577E5" w:rsidRDefault="00625284" w:rsidP="00542FBB">
            <w:pPr>
              <w:ind w:left="28"/>
              <w:jc w:val="center"/>
            </w:pPr>
            <w:r>
              <w:t>Раннее средневековье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625284" w:rsidP="00542FBB">
            <w:pPr>
              <w:ind w:left="28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3577E5" w:rsidRPr="003577E5" w:rsidRDefault="00625284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625284" w:rsidRPr="003577E5" w:rsidTr="00542FBB">
        <w:trPr>
          <w:jc w:val="center"/>
        </w:trPr>
        <w:tc>
          <w:tcPr>
            <w:tcW w:w="1560" w:type="dxa"/>
            <w:shd w:val="clear" w:color="auto" w:fill="auto"/>
          </w:tcPr>
          <w:p w:rsidR="00625284" w:rsidRPr="003577E5" w:rsidRDefault="00625284" w:rsidP="00542FBB">
            <w:pPr>
              <w:ind w:left="28" w:hanging="28"/>
              <w:jc w:val="center"/>
            </w:pPr>
            <w:r>
              <w:t>2</w:t>
            </w:r>
          </w:p>
        </w:tc>
        <w:tc>
          <w:tcPr>
            <w:tcW w:w="3452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Зрелое средневековье</w:t>
            </w:r>
          </w:p>
        </w:tc>
        <w:tc>
          <w:tcPr>
            <w:tcW w:w="1509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625284" w:rsidRDefault="00625284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625284" w:rsidRPr="003577E5" w:rsidTr="00542FBB">
        <w:trPr>
          <w:jc w:val="center"/>
        </w:trPr>
        <w:tc>
          <w:tcPr>
            <w:tcW w:w="1560" w:type="dxa"/>
            <w:shd w:val="clear" w:color="auto" w:fill="auto"/>
          </w:tcPr>
          <w:p w:rsidR="00625284" w:rsidRDefault="00625284" w:rsidP="00542FBB">
            <w:pPr>
              <w:ind w:left="28" w:hanging="28"/>
              <w:jc w:val="center"/>
            </w:pPr>
            <w:r>
              <w:t>3</w:t>
            </w:r>
          </w:p>
        </w:tc>
        <w:tc>
          <w:tcPr>
            <w:tcW w:w="3452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Страны Востока и народы Америки  в Средние века</w:t>
            </w:r>
          </w:p>
        </w:tc>
        <w:tc>
          <w:tcPr>
            <w:tcW w:w="1509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25284" w:rsidRDefault="00625284" w:rsidP="00542FBB">
            <w:pPr>
              <w:ind w:left="28"/>
              <w:jc w:val="center"/>
            </w:pPr>
          </w:p>
        </w:tc>
      </w:tr>
      <w:tr w:rsidR="00625284" w:rsidRPr="003577E5" w:rsidTr="00542FBB">
        <w:trPr>
          <w:jc w:val="center"/>
        </w:trPr>
        <w:tc>
          <w:tcPr>
            <w:tcW w:w="1560" w:type="dxa"/>
            <w:shd w:val="clear" w:color="auto" w:fill="auto"/>
          </w:tcPr>
          <w:p w:rsidR="00625284" w:rsidRDefault="00625284" w:rsidP="00542FBB">
            <w:pPr>
              <w:ind w:left="28" w:hanging="28"/>
              <w:jc w:val="center"/>
            </w:pPr>
            <w:r>
              <w:t>4</w:t>
            </w:r>
          </w:p>
        </w:tc>
        <w:tc>
          <w:tcPr>
            <w:tcW w:w="3452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Историческое и культурное наследие</w:t>
            </w:r>
          </w:p>
        </w:tc>
        <w:tc>
          <w:tcPr>
            <w:tcW w:w="1509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625284" w:rsidRDefault="00A87BDB" w:rsidP="00542FBB">
            <w:pPr>
              <w:ind w:left="28"/>
              <w:jc w:val="center"/>
            </w:pPr>
            <w:r>
              <w:t xml:space="preserve">Контрольная работа </w:t>
            </w:r>
            <w:r w:rsidR="00625284">
              <w:t>1</w:t>
            </w:r>
          </w:p>
        </w:tc>
      </w:tr>
      <w:tr w:rsidR="003577E5" w:rsidRPr="003577E5" w:rsidTr="00542FBB">
        <w:trPr>
          <w:jc w:val="center"/>
        </w:trPr>
        <w:tc>
          <w:tcPr>
            <w:tcW w:w="5012" w:type="dxa"/>
            <w:gridSpan w:val="2"/>
            <w:shd w:val="clear" w:color="auto" w:fill="auto"/>
          </w:tcPr>
          <w:p w:rsidR="003577E5" w:rsidRPr="003577E5" w:rsidRDefault="003577E5" w:rsidP="00542FBB">
            <w:pPr>
              <w:ind w:left="28"/>
              <w:jc w:val="center"/>
            </w:pPr>
            <w:r w:rsidRPr="003577E5">
              <w:t>ИТОГО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625284" w:rsidP="00542FBB">
            <w:pPr>
              <w:ind w:left="28"/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3577E5" w:rsidRPr="003577E5" w:rsidRDefault="00625284" w:rsidP="00542FBB">
            <w:pPr>
              <w:ind w:left="28"/>
              <w:jc w:val="center"/>
            </w:pPr>
            <w:r>
              <w:t>3</w:t>
            </w:r>
          </w:p>
        </w:tc>
      </w:tr>
    </w:tbl>
    <w:p w:rsidR="006F0680" w:rsidRDefault="006F0680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3577E5" w:rsidRDefault="00542FBB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  <w:r w:rsidRPr="00542FBB">
        <w:rPr>
          <w:b/>
          <w:kern w:val="2"/>
        </w:rPr>
        <w:t xml:space="preserve">Учебно-тематический план по </w:t>
      </w:r>
      <w:r w:rsidR="004B7F2F" w:rsidRPr="00542FBB">
        <w:rPr>
          <w:b/>
          <w:kern w:val="2"/>
        </w:rPr>
        <w:t>истории России</w:t>
      </w:r>
    </w:p>
    <w:p w:rsidR="004B7F2F" w:rsidRDefault="004B7F2F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452"/>
        <w:gridCol w:w="1509"/>
        <w:gridCol w:w="3260"/>
      </w:tblGrid>
      <w:tr w:rsidR="003577E5" w:rsidRPr="003577E5" w:rsidTr="00905287">
        <w:trPr>
          <w:trHeight w:val="660"/>
        </w:trPr>
        <w:tc>
          <w:tcPr>
            <w:tcW w:w="1560" w:type="dxa"/>
            <w:shd w:val="clear" w:color="auto" w:fill="auto"/>
          </w:tcPr>
          <w:p w:rsidR="003577E5" w:rsidRPr="003577E5" w:rsidRDefault="003577E5" w:rsidP="00542FBB">
            <w:pPr>
              <w:ind w:left="28" w:hanging="44"/>
              <w:jc w:val="center"/>
            </w:pPr>
            <w:r w:rsidRPr="003577E5">
              <w:t xml:space="preserve">№ </w:t>
            </w:r>
            <w:proofErr w:type="gramStart"/>
            <w:r w:rsidRPr="003577E5">
              <w:t>п</w:t>
            </w:r>
            <w:proofErr w:type="gramEnd"/>
            <w:r w:rsidRPr="003577E5">
              <w:t>/п</w:t>
            </w:r>
          </w:p>
        </w:tc>
        <w:tc>
          <w:tcPr>
            <w:tcW w:w="3452" w:type="dxa"/>
            <w:shd w:val="clear" w:color="auto" w:fill="auto"/>
          </w:tcPr>
          <w:p w:rsidR="003577E5" w:rsidRPr="003577E5" w:rsidRDefault="003577E5" w:rsidP="00542FBB">
            <w:pPr>
              <w:ind w:left="28" w:firstLine="6"/>
              <w:jc w:val="center"/>
            </w:pPr>
            <w:r w:rsidRPr="003577E5">
              <w:t>Наименование разделов и тем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Всего часов</w:t>
            </w:r>
          </w:p>
        </w:tc>
        <w:tc>
          <w:tcPr>
            <w:tcW w:w="3260" w:type="dxa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контроль</w:t>
            </w:r>
          </w:p>
        </w:tc>
      </w:tr>
      <w:tr w:rsidR="003577E5" w:rsidRPr="003577E5" w:rsidTr="00905287">
        <w:tc>
          <w:tcPr>
            <w:tcW w:w="1560" w:type="dxa"/>
            <w:shd w:val="clear" w:color="auto" w:fill="auto"/>
          </w:tcPr>
          <w:p w:rsidR="003577E5" w:rsidRPr="003577E5" w:rsidRDefault="003577E5" w:rsidP="00542FBB">
            <w:pPr>
              <w:ind w:left="28" w:hanging="28"/>
              <w:jc w:val="center"/>
            </w:pPr>
            <w:r w:rsidRPr="003577E5">
              <w:t>1.</w:t>
            </w:r>
          </w:p>
        </w:tc>
        <w:tc>
          <w:tcPr>
            <w:tcW w:w="3452" w:type="dxa"/>
            <w:shd w:val="clear" w:color="auto" w:fill="auto"/>
          </w:tcPr>
          <w:p w:rsidR="003577E5" w:rsidRPr="003577E5" w:rsidRDefault="00625284" w:rsidP="00542FBB">
            <w:pPr>
              <w:ind w:left="28"/>
              <w:jc w:val="center"/>
            </w:pPr>
            <w:r w:rsidRPr="00590FCF">
              <w:t>Народы и государства на территории нашей страны в древности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625284" w:rsidP="00542FBB">
            <w:pPr>
              <w:ind w:left="28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3577E5" w:rsidRPr="003577E5" w:rsidRDefault="00625284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625284" w:rsidRPr="003577E5" w:rsidTr="00905287">
        <w:tc>
          <w:tcPr>
            <w:tcW w:w="1560" w:type="dxa"/>
            <w:shd w:val="clear" w:color="auto" w:fill="auto"/>
          </w:tcPr>
          <w:p w:rsidR="00625284" w:rsidRPr="003577E5" w:rsidRDefault="00625284" w:rsidP="00542FBB">
            <w:pPr>
              <w:ind w:left="28" w:hanging="28"/>
              <w:jc w:val="center"/>
            </w:pPr>
            <w:r>
              <w:t>2</w:t>
            </w:r>
          </w:p>
        </w:tc>
        <w:tc>
          <w:tcPr>
            <w:tcW w:w="3452" w:type="dxa"/>
            <w:shd w:val="clear" w:color="auto" w:fill="auto"/>
          </w:tcPr>
          <w:p w:rsidR="00625284" w:rsidRPr="00590FCF" w:rsidRDefault="00625284" w:rsidP="00542FBB">
            <w:pPr>
              <w:ind w:left="28"/>
              <w:jc w:val="center"/>
            </w:pPr>
            <w:r w:rsidRPr="00590FCF">
              <w:t xml:space="preserve">Русь в IХ – первой половине XII </w:t>
            </w:r>
            <w:proofErr w:type="gramStart"/>
            <w:r w:rsidRPr="00590FCF">
              <w:t>в</w:t>
            </w:r>
            <w:proofErr w:type="gramEnd"/>
            <w:r w:rsidRPr="00590FCF">
              <w:t>..</w:t>
            </w:r>
          </w:p>
        </w:tc>
        <w:tc>
          <w:tcPr>
            <w:tcW w:w="1509" w:type="dxa"/>
            <w:shd w:val="clear" w:color="auto" w:fill="auto"/>
          </w:tcPr>
          <w:p w:rsidR="00625284" w:rsidRDefault="004B7F2F" w:rsidP="00542FBB">
            <w:pPr>
              <w:ind w:left="28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625284" w:rsidRDefault="004B7F2F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625284" w:rsidRPr="003577E5" w:rsidTr="00905287">
        <w:tc>
          <w:tcPr>
            <w:tcW w:w="1560" w:type="dxa"/>
            <w:shd w:val="clear" w:color="auto" w:fill="auto"/>
          </w:tcPr>
          <w:p w:rsidR="00625284" w:rsidRDefault="00625284" w:rsidP="00542FBB">
            <w:pPr>
              <w:ind w:left="28" w:hanging="28"/>
              <w:jc w:val="center"/>
            </w:pPr>
            <w:r>
              <w:t>3</w:t>
            </w:r>
          </w:p>
        </w:tc>
        <w:tc>
          <w:tcPr>
            <w:tcW w:w="3452" w:type="dxa"/>
            <w:shd w:val="clear" w:color="auto" w:fill="auto"/>
          </w:tcPr>
          <w:p w:rsidR="00625284" w:rsidRPr="00590FCF" w:rsidRDefault="00625284" w:rsidP="00542FBB">
            <w:pPr>
              <w:ind w:left="28"/>
              <w:jc w:val="center"/>
            </w:pPr>
            <w:r w:rsidRPr="00590FCF">
              <w:t>Русь в середине XII – начале XIII веков</w:t>
            </w:r>
          </w:p>
        </w:tc>
        <w:tc>
          <w:tcPr>
            <w:tcW w:w="1509" w:type="dxa"/>
            <w:shd w:val="clear" w:color="auto" w:fill="auto"/>
          </w:tcPr>
          <w:p w:rsidR="00625284" w:rsidRDefault="00625284" w:rsidP="00542FBB">
            <w:pPr>
              <w:ind w:left="28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25284" w:rsidRDefault="00625284" w:rsidP="00542FBB">
            <w:pPr>
              <w:ind w:left="28"/>
              <w:jc w:val="center"/>
            </w:pPr>
          </w:p>
        </w:tc>
      </w:tr>
      <w:tr w:rsidR="00625284" w:rsidRPr="003577E5" w:rsidTr="00905287">
        <w:tc>
          <w:tcPr>
            <w:tcW w:w="1560" w:type="dxa"/>
            <w:shd w:val="clear" w:color="auto" w:fill="auto"/>
          </w:tcPr>
          <w:p w:rsidR="00625284" w:rsidRDefault="00625284" w:rsidP="00542FBB">
            <w:pPr>
              <w:ind w:left="28" w:hanging="28"/>
              <w:jc w:val="center"/>
            </w:pPr>
            <w:r>
              <w:t>4</w:t>
            </w:r>
          </w:p>
        </w:tc>
        <w:tc>
          <w:tcPr>
            <w:tcW w:w="3452" w:type="dxa"/>
            <w:shd w:val="clear" w:color="auto" w:fill="auto"/>
          </w:tcPr>
          <w:p w:rsidR="00625284" w:rsidRPr="00590FCF" w:rsidRDefault="00625284" w:rsidP="00542FBB">
            <w:pPr>
              <w:ind w:left="28"/>
              <w:jc w:val="center"/>
            </w:pPr>
            <w:r w:rsidRPr="00590FCF">
              <w:t xml:space="preserve">Русские земли в середине XIII – XIV </w:t>
            </w:r>
            <w:proofErr w:type="gramStart"/>
            <w:r w:rsidRPr="00590FCF">
              <w:t>в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625284" w:rsidRDefault="004B7F2F" w:rsidP="00542FBB">
            <w:pPr>
              <w:ind w:left="28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625284" w:rsidRDefault="004B7F2F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625284" w:rsidRPr="003577E5" w:rsidTr="00905287">
        <w:tc>
          <w:tcPr>
            <w:tcW w:w="1560" w:type="dxa"/>
            <w:shd w:val="clear" w:color="auto" w:fill="auto"/>
          </w:tcPr>
          <w:p w:rsidR="00625284" w:rsidRDefault="004B7F2F" w:rsidP="00542FBB">
            <w:pPr>
              <w:ind w:left="28" w:hanging="28"/>
              <w:jc w:val="center"/>
            </w:pPr>
            <w:r>
              <w:t>5</w:t>
            </w:r>
          </w:p>
        </w:tc>
        <w:tc>
          <w:tcPr>
            <w:tcW w:w="3452" w:type="dxa"/>
            <w:shd w:val="clear" w:color="auto" w:fill="auto"/>
          </w:tcPr>
          <w:p w:rsidR="00625284" w:rsidRPr="00590FCF" w:rsidRDefault="004B7F2F" w:rsidP="00542FBB">
            <w:pPr>
              <w:ind w:left="28"/>
              <w:jc w:val="center"/>
            </w:pPr>
            <w:r w:rsidRPr="00590FCF">
              <w:t>Формирование единого русского государства</w:t>
            </w:r>
          </w:p>
        </w:tc>
        <w:tc>
          <w:tcPr>
            <w:tcW w:w="1509" w:type="dxa"/>
            <w:shd w:val="clear" w:color="auto" w:fill="auto"/>
          </w:tcPr>
          <w:p w:rsidR="00625284" w:rsidRDefault="004B7F2F" w:rsidP="00542FBB">
            <w:pPr>
              <w:ind w:left="28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625284" w:rsidRDefault="004B7F2F" w:rsidP="00542FBB">
            <w:pPr>
              <w:ind w:left="28"/>
              <w:jc w:val="center"/>
            </w:pPr>
            <w:r>
              <w:t>1</w:t>
            </w:r>
            <w:r w:rsidR="00A87BDB">
              <w:t xml:space="preserve"> Контрольная работа</w:t>
            </w:r>
          </w:p>
        </w:tc>
      </w:tr>
      <w:tr w:rsidR="003577E5" w:rsidRPr="003577E5" w:rsidTr="00905287">
        <w:tc>
          <w:tcPr>
            <w:tcW w:w="5012" w:type="dxa"/>
            <w:gridSpan w:val="2"/>
            <w:shd w:val="clear" w:color="auto" w:fill="auto"/>
          </w:tcPr>
          <w:p w:rsidR="003577E5" w:rsidRPr="003577E5" w:rsidRDefault="003577E5" w:rsidP="00542FBB">
            <w:pPr>
              <w:ind w:left="28"/>
              <w:jc w:val="center"/>
            </w:pPr>
            <w:r w:rsidRPr="003577E5">
              <w:t>ИТОГО</w:t>
            </w:r>
          </w:p>
        </w:tc>
        <w:tc>
          <w:tcPr>
            <w:tcW w:w="1509" w:type="dxa"/>
            <w:shd w:val="clear" w:color="auto" w:fill="auto"/>
          </w:tcPr>
          <w:p w:rsidR="003577E5" w:rsidRPr="003577E5" w:rsidRDefault="004B7F2F" w:rsidP="00542FBB">
            <w:pPr>
              <w:ind w:left="28"/>
              <w:jc w:val="center"/>
            </w:pPr>
            <w:r>
              <w:t>36</w:t>
            </w:r>
          </w:p>
        </w:tc>
        <w:tc>
          <w:tcPr>
            <w:tcW w:w="3260" w:type="dxa"/>
          </w:tcPr>
          <w:p w:rsidR="003577E5" w:rsidRPr="003577E5" w:rsidRDefault="004B7F2F" w:rsidP="00542FBB">
            <w:pPr>
              <w:ind w:left="28"/>
              <w:jc w:val="center"/>
            </w:pPr>
            <w:r>
              <w:t>4</w:t>
            </w:r>
          </w:p>
        </w:tc>
      </w:tr>
    </w:tbl>
    <w:p w:rsidR="003577E5" w:rsidRDefault="003577E5" w:rsidP="00542FB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</w:p>
    <w:p w:rsidR="006F0680" w:rsidRPr="00EF60BD" w:rsidRDefault="006F0680" w:rsidP="007E010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6F0680" w:rsidRDefault="006F0680" w:rsidP="007E0101">
      <w:pPr>
        <w:spacing w:before="0"/>
        <w:rPr>
          <w:kern w:val="2"/>
        </w:rPr>
      </w:pPr>
      <w:r>
        <w:rPr>
          <w:kern w:val="2"/>
        </w:rPr>
        <w:br w:type="page"/>
      </w:r>
    </w:p>
    <w:p w:rsidR="006F0680" w:rsidRPr="00046451" w:rsidRDefault="006F0680" w:rsidP="006F0680">
      <w:pPr>
        <w:tabs>
          <w:tab w:val="left" w:pos="993"/>
        </w:tabs>
        <w:jc w:val="right"/>
        <w:rPr>
          <w:kern w:val="2"/>
        </w:rPr>
      </w:pPr>
    </w:p>
    <w:p w:rsidR="006F0680" w:rsidRPr="007E0101" w:rsidRDefault="006F0680" w:rsidP="007E0101">
      <w:pPr>
        <w:tabs>
          <w:tab w:val="left" w:pos="993"/>
        </w:tabs>
        <w:jc w:val="center"/>
        <w:rPr>
          <w:b/>
          <w:kern w:val="2"/>
        </w:rPr>
      </w:pPr>
      <w:r w:rsidRPr="007E0101">
        <w:rPr>
          <w:b/>
          <w:kern w:val="2"/>
        </w:rPr>
        <w:t>Содержание учебного предмета</w:t>
      </w:r>
    </w:p>
    <w:p w:rsidR="006F0680" w:rsidRPr="007E0101" w:rsidRDefault="006F0680" w:rsidP="007E0101">
      <w:pPr>
        <w:tabs>
          <w:tab w:val="left" w:pos="993"/>
        </w:tabs>
        <w:jc w:val="center"/>
        <w:rPr>
          <w:b/>
          <w:kern w:val="2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708"/>
        <w:gridCol w:w="2127"/>
        <w:gridCol w:w="709"/>
        <w:gridCol w:w="3969"/>
        <w:gridCol w:w="3260"/>
      </w:tblGrid>
      <w:tr w:rsidR="00D413B9" w:rsidRPr="00542FBB" w:rsidTr="00542FBB">
        <w:tc>
          <w:tcPr>
            <w:tcW w:w="708" w:type="dxa"/>
          </w:tcPr>
          <w:p w:rsidR="006F0680" w:rsidRPr="00542FBB" w:rsidRDefault="006F0680" w:rsidP="007E0101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 xml:space="preserve">№ </w:t>
            </w:r>
            <w:proofErr w:type="gramStart"/>
            <w:r w:rsidRPr="00542FBB">
              <w:rPr>
                <w:kern w:val="2"/>
              </w:rPr>
              <w:t>п</w:t>
            </w:r>
            <w:proofErr w:type="gramEnd"/>
            <w:r w:rsidRPr="00542FBB">
              <w:rPr>
                <w:kern w:val="2"/>
              </w:rPr>
              <w:t>/п</w:t>
            </w:r>
          </w:p>
        </w:tc>
        <w:tc>
          <w:tcPr>
            <w:tcW w:w="2127" w:type="dxa"/>
          </w:tcPr>
          <w:p w:rsidR="006F0680" w:rsidRPr="00542FBB" w:rsidRDefault="006F0680" w:rsidP="007E0101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Наименование раздела/темы</w:t>
            </w:r>
          </w:p>
        </w:tc>
        <w:tc>
          <w:tcPr>
            <w:tcW w:w="709" w:type="dxa"/>
          </w:tcPr>
          <w:p w:rsidR="006F0680" w:rsidRPr="00542FBB" w:rsidRDefault="00542FBB" w:rsidP="007E010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Кол-во час.</w:t>
            </w:r>
          </w:p>
        </w:tc>
        <w:tc>
          <w:tcPr>
            <w:tcW w:w="3969" w:type="dxa"/>
          </w:tcPr>
          <w:p w:rsidR="006F0680" w:rsidRPr="00542FBB" w:rsidRDefault="006F0680" w:rsidP="007E0101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Содержание</w:t>
            </w:r>
          </w:p>
        </w:tc>
        <w:tc>
          <w:tcPr>
            <w:tcW w:w="3260" w:type="dxa"/>
          </w:tcPr>
          <w:p w:rsidR="006F0680" w:rsidRPr="00542FBB" w:rsidRDefault="006F0680" w:rsidP="007E0101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 xml:space="preserve">Планируемые результаты </w:t>
            </w:r>
          </w:p>
          <w:p w:rsidR="006F0680" w:rsidRPr="00542FBB" w:rsidRDefault="006F0680" w:rsidP="007E0101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обучения</w:t>
            </w:r>
          </w:p>
        </w:tc>
      </w:tr>
      <w:tr w:rsidR="00D413B9" w:rsidRPr="00542FBB" w:rsidTr="00542FBB">
        <w:trPr>
          <w:trHeight w:val="5021"/>
        </w:trPr>
        <w:tc>
          <w:tcPr>
            <w:tcW w:w="708" w:type="dxa"/>
          </w:tcPr>
          <w:p w:rsidR="006F0680" w:rsidRPr="00542FBB" w:rsidRDefault="00542FBB" w:rsidP="007E010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27" w:type="dxa"/>
          </w:tcPr>
          <w:p w:rsidR="00AF109A" w:rsidRPr="00542FBB" w:rsidRDefault="00AF109A" w:rsidP="007E0101">
            <w:pPr>
              <w:autoSpaceDE w:val="0"/>
              <w:autoSpaceDN w:val="0"/>
              <w:adjustRightInd w:val="0"/>
              <w:jc w:val="both"/>
            </w:pPr>
            <w:r w:rsidRPr="00542FBB">
              <w:t>Всеобщая история.</w:t>
            </w:r>
          </w:p>
          <w:p w:rsidR="00AF109A" w:rsidRPr="00542FBB" w:rsidRDefault="00AF109A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 </w:t>
            </w:r>
          </w:p>
          <w:p w:rsidR="006E494B" w:rsidRPr="00542FBB" w:rsidRDefault="006E494B" w:rsidP="007E0101">
            <w:pPr>
              <w:spacing w:before="100" w:beforeAutospacing="1" w:after="100" w:afterAutospacing="1"/>
            </w:pPr>
          </w:p>
          <w:p w:rsidR="006E494B" w:rsidRPr="00542FBB" w:rsidRDefault="006E494B" w:rsidP="007E0101">
            <w:pPr>
              <w:spacing w:before="100" w:beforeAutospacing="1" w:after="100" w:afterAutospacing="1"/>
            </w:pPr>
            <w:r w:rsidRPr="00542FBB">
              <w:rPr>
                <w:color w:val="000000"/>
              </w:rPr>
              <w:t>.</w:t>
            </w:r>
          </w:p>
          <w:p w:rsidR="006F0680" w:rsidRPr="00542FBB" w:rsidRDefault="006F0680" w:rsidP="007E0101">
            <w:pPr>
              <w:jc w:val="both"/>
              <w:rPr>
                <w:kern w:val="2"/>
              </w:rPr>
            </w:pPr>
          </w:p>
        </w:tc>
        <w:tc>
          <w:tcPr>
            <w:tcW w:w="709" w:type="dxa"/>
          </w:tcPr>
          <w:p w:rsidR="006F0680" w:rsidRPr="00542FBB" w:rsidRDefault="00AF109A" w:rsidP="007E0101">
            <w:pPr>
              <w:jc w:val="both"/>
              <w:rPr>
                <w:kern w:val="2"/>
              </w:rPr>
            </w:pPr>
            <w:r w:rsidRPr="00542FBB">
              <w:rPr>
                <w:kern w:val="2"/>
              </w:rPr>
              <w:t>28</w:t>
            </w:r>
          </w:p>
        </w:tc>
        <w:tc>
          <w:tcPr>
            <w:tcW w:w="3969" w:type="dxa"/>
          </w:tcPr>
          <w:p w:rsidR="00AF109A" w:rsidRPr="00542FBB" w:rsidRDefault="00AF109A" w:rsidP="00542FBB">
            <w:pPr>
              <w:pStyle w:val="a7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>Западная и Центральная Европа в V—XIII вв.</w:t>
            </w:r>
          </w:p>
          <w:p w:rsidR="00AF109A" w:rsidRPr="00542FBB" w:rsidRDefault="00AF109A" w:rsidP="00542FBB">
            <w:pPr>
              <w:pStyle w:val="a7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 xml:space="preserve">Создание и распад империи Карла Великого. </w:t>
            </w:r>
            <w:proofErr w:type="gramStart"/>
            <w:r w:rsidRPr="00542FBB">
              <w:rPr>
                <w:rFonts w:ascii="Times New Roman" w:hAnsi="Times New Roman"/>
                <w:sz w:val="24"/>
                <w:szCs w:val="24"/>
              </w:rPr>
              <w:t>Образование государств в Западной Европы.</w:t>
            </w:r>
            <w:proofErr w:type="gramEnd"/>
            <w:r w:rsidRPr="00542FBB">
              <w:rPr>
                <w:rFonts w:ascii="Times New Roman" w:hAnsi="Times New Roman"/>
                <w:sz w:val="24"/>
                <w:szCs w:val="24"/>
              </w:rPr>
              <w:t xml:space="preserve"> Политическая раздробленность. Норманнские завоевания. Ранние славянские государства</w:t>
            </w:r>
            <w:r w:rsidR="007E0101" w:rsidRPr="00542F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2FBB">
              <w:rPr>
                <w:rFonts w:ascii="Times New Roman" w:hAnsi="Times New Roman"/>
                <w:sz w:val="24"/>
                <w:szCs w:val="24"/>
              </w:rPr>
              <w:t>Сословное общество в средневековой Европе. Феодализм. Власть духовная и светская.</w:t>
            </w:r>
          </w:p>
          <w:p w:rsidR="00AF109A" w:rsidRPr="00542FBB" w:rsidRDefault="00AF109A" w:rsidP="00542FBB">
            <w:pPr>
              <w:spacing w:before="0"/>
              <w:ind w:firstLine="459"/>
            </w:pPr>
            <w:r w:rsidRPr="00542FBB">
              <w:t>Образование двух ветвей христианства - православия и католицизм</w:t>
            </w:r>
          </w:p>
          <w:p w:rsidR="009B54D0" w:rsidRPr="00542FBB" w:rsidRDefault="00AF109A" w:rsidP="00542FBB">
            <w:pPr>
              <w:spacing w:before="0"/>
              <w:ind w:firstLine="459"/>
            </w:pPr>
            <w:r w:rsidRPr="00542FBB">
              <w:t xml:space="preserve">Византия и арабский мир. </w:t>
            </w:r>
            <w:proofErr w:type="gramStart"/>
            <w:r w:rsidRPr="00542FBB">
              <w:t>Крестовые</w:t>
            </w:r>
            <w:proofErr w:type="gramEnd"/>
            <w:r w:rsidRPr="00542FBB">
              <w:t xml:space="preserve"> поход</w:t>
            </w:r>
          </w:p>
          <w:p w:rsidR="006F0680" w:rsidRPr="00542FBB" w:rsidRDefault="009B54D0" w:rsidP="00542FBB">
            <w:pPr>
              <w:spacing w:before="0"/>
              <w:ind w:firstLine="459"/>
            </w:pPr>
            <w:r w:rsidRPr="00542FBB">
              <w:t xml:space="preserve">Кризис европейского сословного общества в </w:t>
            </w:r>
            <w:r w:rsidRPr="00542FBB">
              <w:rPr>
                <w:lang w:val="en-US"/>
              </w:rPr>
              <w:t>XIV</w:t>
            </w:r>
            <w:r w:rsidRPr="00542FBB">
              <w:t>-</w:t>
            </w:r>
            <w:r w:rsidRPr="00542FBB">
              <w:rPr>
                <w:lang w:val="en-US"/>
              </w:rPr>
              <w:t>XV</w:t>
            </w:r>
            <w:r w:rsidRPr="00542FBB">
              <w:t xml:space="preserve"> вв. Столетняя война: причины и итоги. Жанна </w:t>
            </w:r>
            <w:proofErr w:type="spellStart"/>
            <w:r w:rsidRPr="00542FBB">
              <w:t>д'Арк</w:t>
            </w:r>
            <w:proofErr w:type="spellEnd"/>
            <w:r w:rsidRPr="00542FBB">
              <w:t>. Война Алой и Белой розы.</w:t>
            </w:r>
          </w:p>
        </w:tc>
        <w:tc>
          <w:tcPr>
            <w:tcW w:w="3260" w:type="dxa"/>
          </w:tcPr>
          <w:p w:rsidR="006F0680" w:rsidRPr="00542FBB" w:rsidRDefault="004B7F2F" w:rsidP="007E0101">
            <w:pPr>
              <w:jc w:val="both"/>
              <w:rPr>
                <w:kern w:val="2"/>
              </w:rPr>
            </w:pPr>
            <w:r w:rsidRPr="00542FBB">
              <w:rPr>
                <w:bCs/>
                <w:color w:val="000000"/>
              </w:rPr>
              <w:t xml:space="preserve"> Должны научиться: </w:t>
            </w:r>
            <w:r w:rsidRPr="00542FBB">
              <w:rPr>
                <w:color w:val="000000"/>
              </w:rPr>
              <w:t xml:space="preserve">освоению </w:t>
            </w:r>
            <w:r w:rsidR="002635B1" w:rsidRPr="00542FBB">
              <w:rPr>
                <w:color w:val="000000"/>
              </w:rPr>
              <w:t xml:space="preserve">гуманистических традиций и ценностей </w:t>
            </w:r>
            <w:r w:rsidRPr="00542FBB">
              <w:rPr>
                <w:color w:val="000000"/>
              </w:rPr>
              <w:t xml:space="preserve">современного общества, уважению </w:t>
            </w:r>
            <w:r w:rsidR="002635B1" w:rsidRPr="00542FBB">
              <w:rPr>
                <w:color w:val="000000"/>
              </w:rPr>
              <w:t xml:space="preserve">прав и свобод </w:t>
            </w:r>
            <w:r w:rsidR="007E0101" w:rsidRPr="00542FBB">
              <w:rPr>
                <w:color w:val="000000"/>
              </w:rPr>
              <w:t xml:space="preserve">человека, </w:t>
            </w:r>
            <w:r w:rsidR="002635B1" w:rsidRPr="00542FBB">
              <w:rPr>
                <w:color w:val="000000"/>
              </w:rPr>
              <w:t>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носителях.</w:t>
            </w:r>
          </w:p>
          <w:p w:rsidR="006F0680" w:rsidRPr="00542FBB" w:rsidRDefault="006F0680" w:rsidP="007E0101">
            <w:pPr>
              <w:jc w:val="both"/>
              <w:rPr>
                <w:kern w:val="2"/>
              </w:rPr>
            </w:pPr>
          </w:p>
        </w:tc>
      </w:tr>
      <w:tr w:rsidR="00D413B9" w:rsidRPr="00542FBB" w:rsidTr="00542FBB">
        <w:tc>
          <w:tcPr>
            <w:tcW w:w="708" w:type="dxa"/>
          </w:tcPr>
          <w:p w:rsidR="006F0680" w:rsidRPr="00542FBB" w:rsidRDefault="006F0680" w:rsidP="007E0101">
            <w:pPr>
              <w:jc w:val="center"/>
              <w:rPr>
                <w:kern w:val="2"/>
              </w:rPr>
            </w:pPr>
          </w:p>
        </w:tc>
        <w:tc>
          <w:tcPr>
            <w:tcW w:w="2127" w:type="dxa"/>
          </w:tcPr>
          <w:p w:rsidR="006F0680" w:rsidRPr="004F5B08" w:rsidRDefault="009B54D0" w:rsidP="00542F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>История России с древности до XV в.</w:t>
            </w:r>
          </w:p>
        </w:tc>
        <w:tc>
          <w:tcPr>
            <w:tcW w:w="709" w:type="dxa"/>
          </w:tcPr>
          <w:p w:rsidR="007E0101" w:rsidRPr="00542FBB" w:rsidRDefault="009B54D0" w:rsidP="00542FBB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40</w:t>
            </w:r>
          </w:p>
        </w:tc>
        <w:tc>
          <w:tcPr>
            <w:tcW w:w="3969" w:type="dxa"/>
          </w:tcPr>
          <w:p w:rsidR="009B54D0" w:rsidRPr="00542FBB" w:rsidRDefault="009B54D0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680" w:rsidRPr="00542FBB" w:rsidRDefault="006F0680" w:rsidP="007E0101">
            <w:pPr>
              <w:jc w:val="both"/>
              <w:rPr>
                <w:kern w:val="2"/>
              </w:rPr>
            </w:pPr>
          </w:p>
        </w:tc>
        <w:tc>
          <w:tcPr>
            <w:tcW w:w="3260" w:type="dxa"/>
          </w:tcPr>
          <w:p w:rsidR="006F0680" w:rsidRPr="00542FBB" w:rsidRDefault="006F0680" w:rsidP="007E0101">
            <w:pPr>
              <w:jc w:val="both"/>
              <w:rPr>
                <w:kern w:val="2"/>
              </w:rPr>
            </w:pPr>
          </w:p>
        </w:tc>
      </w:tr>
      <w:tr w:rsidR="00542FBB" w:rsidRPr="00542FBB" w:rsidTr="00542FBB">
        <w:tc>
          <w:tcPr>
            <w:tcW w:w="708" w:type="dxa"/>
          </w:tcPr>
          <w:p w:rsidR="00542FBB" w:rsidRDefault="00542FBB" w:rsidP="007E010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27" w:type="dxa"/>
          </w:tcPr>
          <w:p w:rsidR="00542FBB" w:rsidRPr="00542FBB" w:rsidRDefault="00542FBB" w:rsidP="00542F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>Восточные славяне в древности (</w:t>
            </w:r>
            <w:r w:rsidRPr="00542FB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42FBB">
              <w:rPr>
                <w:rFonts w:ascii="Times New Roman" w:hAnsi="Times New Roman"/>
                <w:sz w:val="24"/>
                <w:szCs w:val="24"/>
              </w:rPr>
              <w:t>-</w:t>
            </w:r>
            <w:r w:rsidRPr="00542FB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42FBB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542FBB" w:rsidRPr="00542FBB" w:rsidRDefault="00542FBB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2FBB" w:rsidRPr="00542FBB" w:rsidRDefault="00542FBB" w:rsidP="00542FBB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5</w:t>
            </w:r>
          </w:p>
        </w:tc>
        <w:tc>
          <w:tcPr>
            <w:tcW w:w="3969" w:type="dxa"/>
          </w:tcPr>
          <w:p w:rsidR="00542FBB" w:rsidRDefault="00542FBB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542FBB">
              <w:rPr>
                <w:rFonts w:ascii="Times New Roman" w:hAnsi="Times New Roman"/>
                <w:sz w:val="24"/>
                <w:szCs w:val="24"/>
              </w:rPr>
              <w:t>славяне</w:t>
            </w:r>
            <w:proofErr w:type="spellEnd"/>
            <w:r w:rsidRPr="00542FBB">
              <w:rPr>
                <w:rFonts w:ascii="Times New Roman" w:hAnsi="Times New Roman"/>
                <w:sz w:val="24"/>
                <w:szCs w:val="24"/>
              </w:rPr>
      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</w:t>
            </w:r>
            <w:r w:rsidR="004F5B08">
              <w:rPr>
                <w:rFonts w:ascii="Times New Roman" w:hAnsi="Times New Roman"/>
                <w:sz w:val="24"/>
                <w:szCs w:val="24"/>
              </w:rPr>
              <w:t>ь временных лет» о начале Руси.</w:t>
            </w:r>
          </w:p>
        </w:tc>
        <w:tc>
          <w:tcPr>
            <w:tcW w:w="3260" w:type="dxa"/>
          </w:tcPr>
          <w:p w:rsidR="00542FBB" w:rsidRPr="00542FBB" w:rsidRDefault="00542FBB" w:rsidP="007E01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2FBB">
              <w:rPr>
                <w:color w:val="000000"/>
              </w:rPr>
              <w:t>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      </w:r>
          </w:p>
        </w:tc>
      </w:tr>
      <w:tr w:rsidR="006E494B" w:rsidRPr="00542FBB" w:rsidTr="00542FBB">
        <w:trPr>
          <w:trHeight w:val="1381"/>
        </w:trPr>
        <w:tc>
          <w:tcPr>
            <w:tcW w:w="708" w:type="dxa"/>
          </w:tcPr>
          <w:p w:rsidR="006E494B" w:rsidRPr="00542FBB" w:rsidRDefault="008654C8" w:rsidP="00542FBB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3</w:t>
            </w:r>
          </w:p>
        </w:tc>
        <w:tc>
          <w:tcPr>
            <w:tcW w:w="2127" w:type="dxa"/>
          </w:tcPr>
          <w:p w:rsidR="006E494B" w:rsidRPr="00542FBB" w:rsidRDefault="009B54D0" w:rsidP="00542F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>Древнерусское г</w:t>
            </w:r>
            <w:r w:rsidR="00542FBB">
              <w:rPr>
                <w:rFonts w:ascii="Times New Roman" w:hAnsi="Times New Roman"/>
                <w:sz w:val="24"/>
                <w:szCs w:val="24"/>
              </w:rPr>
              <w:t>осударство (IX - начало XII в.)</w:t>
            </w:r>
          </w:p>
        </w:tc>
        <w:tc>
          <w:tcPr>
            <w:tcW w:w="709" w:type="dxa"/>
          </w:tcPr>
          <w:p w:rsidR="006E494B" w:rsidRPr="00542FBB" w:rsidRDefault="007E0101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9</w:t>
            </w:r>
          </w:p>
        </w:tc>
        <w:tc>
          <w:tcPr>
            <w:tcW w:w="3969" w:type="dxa"/>
          </w:tcPr>
          <w:p w:rsidR="006E494B" w:rsidRPr="00542FBB" w:rsidRDefault="009B54D0" w:rsidP="007E0101">
            <w:pPr>
              <w:jc w:val="both"/>
              <w:rPr>
                <w:kern w:val="2"/>
              </w:rPr>
            </w:pPr>
            <w:r w:rsidRPr="00542FBB">
              <w:t>Новгород и Киев — центры древнерусской государственности. Первые Рюриковичи</w:t>
            </w:r>
          </w:p>
        </w:tc>
        <w:tc>
          <w:tcPr>
            <w:tcW w:w="3260" w:type="dxa"/>
          </w:tcPr>
          <w:p w:rsidR="006E494B" w:rsidRPr="00542FBB" w:rsidRDefault="00542FBB" w:rsidP="007E0101">
            <w:pPr>
              <w:jc w:val="both"/>
              <w:rPr>
                <w:kern w:val="2"/>
              </w:rPr>
            </w:pPr>
            <w:r>
              <w:t>С</w:t>
            </w:r>
            <w:r w:rsidR="00590FCF" w:rsidRPr="00542FBB">
              <w:t>опоставлять развитие Руси и других стран в период Средневековья, показывать общие черты и особенности</w:t>
            </w:r>
          </w:p>
        </w:tc>
      </w:tr>
      <w:tr w:rsidR="006E494B" w:rsidRPr="00542FBB" w:rsidTr="00542FBB">
        <w:tc>
          <w:tcPr>
            <w:tcW w:w="708" w:type="dxa"/>
          </w:tcPr>
          <w:p w:rsidR="006E494B" w:rsidRPr="00542FBB" w:rsidRDefault="00542FBB" w:rsidP="004F5B0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127" w:type="dxa"/>
          </w:tcPr>
          <w:p w:rsidR="009B54D0" w:rsidRPr="00542FBB" w:rsidRDefault="009B54D0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 xml:space="preserve"> Русские земли и княжества в начале удельного периода (начало XII - первая половина XIII в.).</w:t>
            </w:r>
          </w:p>
          <w:p w:rsidR="009B54D0" w:rsidRPr="00542FBB" w:rsidRDefault="009B54D0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94B" w:rsidRPr="00542FBB" w:rsidRDefault="006E494B" w:rsidP="007E010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6E494B" w:rsidRPr="00542FBB" w:rsidRDefault="00D16569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lastRenderedPageBreak/>
              <w:t>2</w:t>
            </w:r>
          </w:p>
        </w:tc>
        <w:tc>
          <w:tcPr>
            <w:tcW w:w="3969" w:type="dxa"/>
          </w:tcPr>
          <w:p w:rsidR="006E494B" w:rsidRPr="00542FBB" w:rsidRDefault="004F5B08" w:rsidP="007E0101">
            <w:pPr>
              <w:jc w:val="both"/>
              <w:rPr>
                <w:kern w:val="2"/>
              </w:rPr>
            </w:pPr>
            <w:r>
              <w:t>Географиче</w:t>
            </w:r>
            <w:r w:rsidR="009B54D0" w:rsidRPr="00542FBB">
              <w:t>ское положение, хозяйство, политический строй крупнейши</w:t>
            </w:r>
            <w:r>
              <w:t>х русских земель (Новгород Вели</w:t>
            </w:r>
            <w:r w:rsidR="009B54D0" w:rsidRPr="00542FBB">
              <w:t xml:space="preserve">кий, Киевское, Владимиро-Суздальское, Галицко-Волынское княжества) Чингисхан и объединение монгольских племен. Монгольские завоевания. Походы </w:t>
            </w:r>
            <w:r w:rsidR="009B54D0" w:rsidRPr="00542FBB">
              <w:lastRenderedPageBreak/>
              <w:t>Батыя на Русь. Борьба народов нашей страны с завоевателями. Золотая Орда и Русь. Экспансия с Запа</w:t>
            </w:r>
            <w:r w:rsidR="009B54D0" w:rsidRPr="00542FBB">
              <w:softHyphen/>
              <w:t>да. Ливонский орден. Александр Невский. Сражение на Неве и Ледовое побоище</w:t>
            </w:r>
          </w:p>
        </w:tc>
        <w:tc>
          <w:tcPr>
            <w:tcW w:w="3260" w:type="dxa"/>
          </w:tcPr>
          <w:p w:rsidR="006E494B" w:rsidRPr="00542FBB" w:rsidRDefault="00542FBB" w:rsidP="007E010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lastRenderedPageBreak/>
              <w:t>С</w:t>
            </w:r>
            <w:r w:rsidR="002635B1" w:rsidRPr="00542FBB">
              <w:rPr>
                <w:color w:val="000000"/>
              </w:rPr>
              <w:t>пособность соотносить историческое время и историческое пространство, действия и поступки личн</w:t>
            </w:r>
            <w:r w:rsidR="004F5B08">
              <w:rPr>
                <w:color w:val="000000"/>
              </w:rPr>
              <w:t>остей во времени и пространстве.</w:t>
            </w:r>
          </w:p>
        </w:tc>
      </w:tr>
      <w:tr w:rsidR="00D413B9" w:rsidRPr="00542FBB" w:rsidTr="00542FBB">
        <w:tc>
          <w:tcPr>
            <w:tcW w:w="708" w:type="dxa"/>
          </w:tcPr>
          <w:p w:rsidR="00D413B9" w:rsidRPr="00542FBB" w:rsidRDefault="00542FBB" w:rsidP="004F5B08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</w:p>
        </w:tc>
        <w:tc>
          <w:tcPr>
            <w:tcW w:w="2127" w:type="dxa"/>
          </w:tcPr>
          <w:p w:rsidR="009E6514" w:rsidRPr="00542FBB" w:rsidRDefault="009E6514" w:rsidP="007E01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>Складывание предпосылок образования Российского государства (вторая половина XIII - се</w:t>
            </w:r>
            <w:r w:rsidRPr="00542FBB">
              <w:rPr>
                <w:rFonts w:ascii="Times New Roman" w:hAnsi="Times New Roman"/>
                <w:sz w:val="24"/>
                <w:szCs w:val="24"/>
              </w:rPr>
              <w:softHyphen/>
              <w:t>редина XV в.).</w:t>
            </w:r>
          </w:p>
          <w:p w:rsidR="00D413B9" w:rsidRPr="00542FBB" w:rsidRDefault="00D413B9" w:rsidP="007E0101">
            <w:pPr>
              <w:spacing w:before="100" w:beforeAutospacing="1" w:after="100" w:afterAutospacing="1"/>
            </w:pPr>
          </w:p>
          <w:p w:rsidR="00D413B9" w:rsidRPr="00542FBB" w:rsidRDefault="00D413B9" w:rsidP="007E010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09" w:type="dxa"/>
          </w:tcPr>
          <w:p w:rsidR="00D413B9" w:rsidRPr="00542FBB" w:rsidRDefault="00D16569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8</w:t>
            </w:r>
          </w:p>
        </w:tc>
        <w:tc>
          <w:tcPr>
            <w:tcW w:w="3969" w:type="dxa"/>
          </w:tcPr>
          <w:p w:rsidR="009E6514" w:rsidRPr="00542FBB" w:rsidRDefault="009E6514" w:rsidP="007E01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FBB">
              <w:rPr>
                <w:rFonts w:ascii="Times New Roman" w:hAnsi="Times New Roman"/>
                <w:sz w:val="24"/>
                <w:szCs w:val="24"/>
              </w:rPr>
              <w:t xml:space="preserve">Русские земли во второй половине </w:t>
            </w:r>
            <w:r w:rsidRPr="00542FBB">
              <w:rPr>
                <w:rFonts w:ascii="Times New Roman" w:hAnsi="Times New Roman"/>
                <w:spacing w:val="20"/>
                <w:sz w:val="24"/>
                <w:szCs w:val="24"/>
              </w:rPr>
              <w:t>XIIII</w:t>
            </w:r>
            <w:r w:rsidRPr="00542FBB">
              <w:rPr>
                <w:rFonts w:ascii="Times New Roman" w:hAnsi="Times New Roman"/>
                <w:sz w:val="24"/>
                <w:szCs w:val="24"/>
              </w:rPr>
              <w:t xml:space="preserve"> первой половине XV в. Борьба против ордынского ига. Русские земли в составе Великого княжества Литовского.</w:t>
            </w:r>
          </w:p>
          <w:p w:rsidR="00D413B9" w:rsidRPr="00542FBB" w:rsidRDefault="009E6514" w:rsidP="007E0101">
            <w:pPr>
              <w:jc w:val="both"/>
              <w:rPr>
                <w:kern w:val="2"/>
              </w:rPr>
            </w:pPr>
            <w:r w:rsidRPr="00542FBB">
              <w:t xml:space="preserve">Русских земель. Иван </w:t>
            </w:r>
            <w:proofErr w:type="spellStart"/>
            <w:r w:rsidRPr="00542FBB">
              <w:t>Калита</w:t>
            </w:r>
            <w:proofErr w:type="spellEnd"/>
            <w:r w:rsidRPr="00542FBB">
              <w:t xml:space="preserve"> и утверждение ведущей роли Москвы. Куликовская битва. Дмитрий Донской. Роль церкви в общественной жизни. Сергий Радонежский</w:t>
            </w:r>
          </w:p>
        </w:tc>
        <w:tc>
          <w:tcPr>
            <w:tcW w:w="3260" w:type="dxa"/>
          </w:tcPr>
          <w:p w:rsidR="00D413B9" w:rsidRPr="00542FBB" w:rsidRDefault="004F5B08" w:rsidP="007E010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t>С</w:t>
            </w:r>
            <w:r w:rsidR="002635B1" w:rsidRPr="00542FBB">
              <w:rPr>
                <w:color w:val="000000"/>
              </w:rPr>
              <w:t>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      </w:r>
          </w:p>
        </w:tc>
      </w:tr>
      <w:tr w:rsidR="007D1465" w:rsidRPr="00542FBB" w:rsidTr="00542FBB">
        <w:tc>
          <w:tcPr>
            <w:tcW w:w="708" w:type="dxa"/>
          </w:tcPr>
          <w:p w:rsidR="007D1465" w:rsidRPr="00542FBB" w:rsidRDefault="00542FBB" w:rsidP="004F5B0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127" w:type="dxa"/>
          </w:tcPr>
          <w:p w:rsidR="007D1465" w:rsidRPr="00542FBB" w:rsidRDefault="00B73EA6" w:rsidP="007E0101">
            <w:pPr>
              <w:spacing w:before="100" w:beforeAutospacing="1" w:after="100" w:afterAutospacing="1"/>
            </w:pPr>
            <w:r w:rsidRPr="00542FBB">
              <w:t xml:space="preserve">Завершение образования Российского государства в конце XV — начале XVI </w:t>
            </w:r>
            <w:proofErr w:type="gramStart"/>
            <w:r w:rsidRPr="00542FBB">
              <w:t>в</w:t>
            </w:r>
            <w:proofErr w:type="gramEnd"/>
          </w:p>
        </w:tc>
        <w:tc>
          <w:tcPr>
            <w:tcW w:w="709" w:type="dxa"/>
          </w:tcPr>
          <w:p w:rsidR="008654C8" w:rsidRPr="00542FBB" w:rsidRDefault="00D16569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9</w:t>
            </w:r>
          </w:p>
        </w:tc>
        <w:tc>
          <w:tcPr>
            <w:tcW w:w="3969" w:type="dxa"/>
          </w:tcPr>
          <w:p w:rsidR="00B73EA6" w:rsidRPr="00542FBB" w:rsidRDefault="00B73EA6" w:rsidP="007E01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/>
                <w:sz w:val="24"/>
                <w:szCs w:val="24"/>
              </w:rPr>
      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РусиСтановление центральных органов власти и управления. Судебник 1497 г. Местничество. Традиционный характер экономики.</w:t>
            </w:r>
          </w:p>
          <w:p w:rsidR="007D1465" w:rsidRPr="00542FBB" w:rsidRDefault="007D1465" w:rsidP="007E010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7D1465" w:rsidRPr="00542FBB" w:rsidRDefault="004F5B08" w:rsidP="007E010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t>У</w:t>
            </w:r>
            <w:r w:rsidR="002635B1" w:rsidRPr="00542FBB">
              <w:rPr>
                <w:color w:val="000000"/>
              </w:rPr>
              <w:t>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      </w:r>
          </w:p>
        </w:tc>
      </w:tr>
      <w:tr w:rsidR="007D1465" w:rsidRPr="00542FBB" w:rsidTr="00542FBB">
        <w:tc>
          <w:tcPr>
            <w:tcW w:w="708" w:type="dxa"/>
          </w:tcPr>
          <w:p w:rsidR="007D1465" w:rsidRPr="00542FBB" w:rsidRDefault="00542FBB" w:rsidP="004F5B0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127" w:type="dxa"/>
          </w:tcPr>
          <w:p w:rsidR="00B73EA6" w:rsidRPr="00542FBB" w:rsidRDefault="00B73EA6" w:rsidP="007E01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Русская культура второй половины </w:t>
            </w:r>
            <w:r w:rsidRPr="00542F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542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42F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</w:t>
            </w:r>
            <w:r w:rsidRPr="00542FBB">
              <w:rPr>
                <w:rFonts w:ascii="Times New Roman" w:eastAsia="Times New Roman" w:hAnsi="Times New Roman"/>
                <w:sz w:val="24"/>
                <w:szCs w:val="24"/>
              </w:rPr>
              <w:t xml:space="preserve"> вв.</w:t>
            </w:r>
          </w:p>
          <w:p w:rsidR="007D1465" w:rsidRPr="00542FBB" w:rsidRDefault="007D1465" w:rsidP="007E010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7D1465" w:rsidRPr="00542FBB" w:rsidRDefault="00D16569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6</w:t>
            </w:r>
          </w:p>
        </w:tc>
        <w:tc>
          <w:tcPr>
            <w:tcW w:w="3969" w:type="dxa"/>
          </w:tcPr>
          <w:p w:rsidR="00B73EA6" w:rsidRPr="00542FBB" w:rsidRDefault="00B73EA6" w:rsidP="007E010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/>
                <w:sz w:val="24"/>
                <w:szCs w:val="24"/>
              </w:rPr>
              <w:t>Монгольское завоевание и культурное развитие Руси. Куликовская победа и подъем русского национального самосознания.Феофан Грек. Строительство Московского Кремля. Андрей Рублев.</w:t>
            </w:r>
          </w:p>
          <w:p w:rsidR="00B73EA6" w:rsidRPr="00542FBB" w:rsidRDefault="00B73EA6" w:rsidP="007E0101">
            <w:pPr>
              <w:pStyle w:val="a7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1465" w:rsidRPr="00542FBB" w:rsidRDefault="007D1465" w:rsidP="007E010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60" w:type="dxa"/>
          </w:tcPr>
          <w:p w:rsidR="007D1465" w:rsidRPr="00542FBB" w:rsidRDefault="002635B1" w:rsidP="007E0101">
            <w:pPr>
              <w:jc w:val="both"/>
              <w:rPr>
                <w:kern w:val="2"/>
              </w:rPr>
            </w:pPr>
            <w:r w:rsidRPr="00542FBB">
              <w:rPr>
                <w:color w:val="000000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</w:tc>
      </w:tr>
      <w:tr w:rsidR="00B73EA6" w:rsidRPr="00542FBB" w:rsidTr="00542FBB">
        <w:tc>
          <w:tcPr>
            <w:tcW w:w="708" w:type="dxa"/>
          </w:tcPr>
          <w:p w:rsidR="00B73EA6" w:rsidRPr="00542FBB" w:rsidRDefault="00542FBB" w:rsidP="004F5B0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127" w:type="dxa"/>
          </w:tcPr>
          <w:p w:rsidR="00B73EA6" w:rsidRPr="00542FBB" w:rsidRDefault="00B73EA6" w:rsidP="007E010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542FBB">
              <w:rPr>
                <w:bCs/>
                <w:color w:val="000000"/>
              </w:rPr>
              <w:t>Итоговое повторение. </w:t>
            </w:r>
          </w:p>
        </w:tc>
        <w:tc>
          <w:tcPr>
            <w:tcW w:w="709" w:type="dxa"/>
          </w:tcPr>
          <w:p w:rsidR="00B73EA6" w:rsidRPr="00542FBB" w:rsidRDefault="00D16569" w:rsidP="004F5B08">
            <w:pPr>
              <w:jc w:val="center"/>
              <w:rPr>
                <w:kern w:val="2"/>
              </w:rPr>
            </w:pPr>
            <w:r w:rsidRPr="00542FBB">
              <w:rPr>
                <w:kern w:val="2"/>
              </w:rPr>
              <w:t>1</w:t>
            </w:r>
          </w:p>
        </w:tc>
        <w:tc>
          <w:tcPr>
            <w:tcW w:w="3969" w:type="dxa"/>
          </w:tcPr>
          <w:p w:rsidR="00B73EA6" w:rsidRPr="00542FBB" w:rsidRDefault="006301E7" w:rsidP="007E0101">
            <w:pPr>
              <w:jc w:val="both"/>
              <w:rPr>
                <w:bCs/>
                <w:color w:val="000000"/>
              </w:rPr>
            </w:pPr>
            <w:r w:rsidRPr="00542FBB">
              <w:rPr>
                <w:color w:val="000000"/>
              </w:rPr>
              <w:t>Вклад народов  в мировую культуру</w:t>
            </w:r>
          </w:p>
        </w:tc>
        <w:tc>
          <w:tcPr>
            <w:tcW w:w="3260" w:type="dxa"/>
          </w:tcPr>
          <w:p w:rsidR="00B73EA6" w:rsidRPr="00542FBB" w:rsidRDefault="00B73EA6" w:rsidP="007E0101">
            <w:pPr>
              <w:pStyle w:val="a5"/>
              <w:jc w:val="both"/>
            </w:pPr>
            <w:r w:rsidRPr="00542FBB">
              <w:rPr>
                <w:color w:val="000000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B73EA6" w:rsidRPr="00542FBB" w:rsidRDefault="00B73EA6" w:rsidP="007E0101">
            <w:pPr>
              <w:jc w:val="both"/>
              <w:rPr>
                <w:kern w:val="2"/>
              </w:rPr>
            </w:pPr>
          </w:p>
        </w:tc>
      </w:tr>
    </w:tbl>
    <w:p w:rsidR="006F0680" w:rsidRPr="007E0101" w:rsidRDefault="00E1026A" w:rsidP="00E1026A">
      <w:pPr>
        <w:ind w:right="-6" w:firstLine="540"/>
      </w:pPr>
      <w:r>
        <w:t>Итого            68 час</w:t>
      </w:r>
    </w:p>
    <w:p w:rsidR="00D16569" w:rsidRDefault="00D16569" w:rsidP="00D16569"/>
    <w:p w:rsidR="00D16569" w:rsidRDefault="00D16569" w:rsidP="00D16569"/>
    <w:p w:rsidR="004F5B08" w:rsidRDefault="004F5B08">
      <w:pPr>
        <w:spacing w:before="0" w:after="200" w:line="276" w:lineRule="auto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4F5B08" w:rsidSect="00AA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32">
    <w:multiLevelType w:val="hybridMultilevel"/>
    <w:lvl w:ilvl="0" w:tplc="32552184">
      <w:start w:val="1"/>
      <w:numFmt w:val="decimal"/>
      <w:lvlText w:val="%1."/>
      <w:lvlJc w:val="left"/>
      <w:pPr>
        <w:ind w:left="720" w:hanging="360"/>
      </w:pPr>
    </w:lvl>
    <w:lvl w:ilvl="1" w:tplc="32552184" w:tentative="1">
      <w:start w:val="1"/>
      <w:numFmt w:val="lowerLetter"/>
      <w:lvlText w:val="%2."/>
      <w:lvlJc w:val="left"/>
      <w:pPr>
        <w:ind w:left="1440" w:hanging="360"/>
      </w:pPr>
    </w:lvl>
    <w:lvl w:ilvl="2" w:tplc="32552184" w:tentative="1">
      <w:start w:val="1"/>
      <w:numFmt w:val="lowerRoman"/>
      <w:lvlText w:val="%3."/>
      <w:lvlJc w:val="right"/>
      <w:pPr>
        <w:ind w:left="2160" w:hanging="180"/>
      </w:pPr>
    </w:lvl>
    <w:lvl w:ilvl="3" w:tplc="32552184" w:tentative="1">
      <w:start w:val="1"/>
      <w:numFmt w:val="decimal"/>
      <w:lvlText w:val="%4."/>
      <w:lvlJc w:val="left"/>
      <w:pPr>
        <w:ind w:left="2880" w:hanging="360"/>
      </w:pPr>
    </w:lvl>
    <w:lvl w:ilvl="4" w:tplc="32552184" w:tentative="1">
      <w:start w:val="1"/>
      <w:numFmt w:val="lowerLetter"/>
      <w:lvlText w:val="%5."/>
      <w:lvlJc w:val="left"/>
      <w:pPr>
        <w:ind w:left="3600" w:hanging="360"/>
      </w:pPr>
    </w:lvl>
    <w:lvl w:ilvl="5" w:tplc="32552184" w:tentative="1">
      <w:start w:val="1"/>
      <w:numFmt w:val="lowerRoman"/>
      <w:lvlText w:val="%6."/>
      <w:lvlJc w:val="right"/>
      <w:pPr>
        <w:ind w:left="4320" w:hanging="180"/>
      </w:pPr>
    </w:lvl>
    <w:lvl w:ilvl="6" w:tplc="32552184" w:tentative="1">
      <w:start w:val="1"/>
      <w:numFmt w:val="decimal"/>
      <w:lvlText w:val="%7."/>
      <w:lvlJc w:val="left"/>
      <w:pPr>
        <w:ind w:left="5040" w:hanging="360"/>
      </w:pPr>
    </w:lvl>
    <w:lvl w:ilvl="7" w:tplc="32552184" w:tentative="1">
      <w:start w:val="1"/>
      <w:numFmt w:val="lowerLetter"/>
      <w:lvlText w:val="%8."/>
      <w:lvlJc w:val="left"/>
      <w:pPr>
        <w:ind w:left="5760" w:hanging="360"/>
      </w:pPr>
    </w:lvl>
    <w:lvl w:ilvl="8" w:tplc="3255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31">
    <w:multiLevelType w:val="hybridMultilevel"/>
    <w:lvl w:ilvl="0" w:tplc="45820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612E"/>
    <w:multiLevelType w:val="multilevel"/>
    <w:tmpl w:val="EF4C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21637"/>
    <w:multiLevelType w:val="hybridMultilevel"/>
    <w:tmpl w:val="E93EAB0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D1378"/>
    <w:multiLevelType w:val="multilevel"/>
    <w:tmpl w:val="34E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C4709"/>
    <w:multiLevelType w:val="multilevel"/>
    <w:tmpl w:val="A982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31">
    <w:abstractNumId w:val="28431"/>
  </w:num>
  <w:num w:numId="28432">
    <w:abstractNumId w:val="284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80"/>
    <w:rsid w:val="00067B06"/>
    <w:rsid w:val="00084BF7"/>
    <w:rsid w:val="000A149A"/>
    <w:rsid w:val="000F21B0"/>
    <w:rsid w:val="001203A1"/>
    <w:rsid w:val="002635B1"/>
    <w:rsid w:val="002669FA"/>
    <w:rsid w:val="00267884"/>
    <w:rsid w:val="002971A0"/>
    <w:rsid w:val="002D100D"/>
    <w:rsid w:val="002F440B"/>
    <w:rsid w:val="00326576"/>
    <w:rsid w:val="00344EF6"/>
    <w:rsid w:val="003577E5"/>
    <w:rsid w:val="00360CA4"/>
    <w:rsid w:val="003B2405"/>
    <w:rsid w:val="003F7928"/>
    <w:rsid w:val="004A293B"/>
    <w:rsid w:val="004B7F2F"/>
    <w:rsid w:val="004C4E8F"/>
    <w:rsid w:val="004D4099"/>
    <w:rsid w:val="004E5537"/>
    <w:rsid w:val="004F3F81"/>
    <w:rsid w:val="004F5B08"/>
    <w:rsid w:val="00542FBB"/>
    <w:rsid w:val="00590FCF"/>
    <w:rsid w:val="005E68DB"/>
    <w:rsid w:val="00601BBD"/>
    <w:rsid w:val="00625284"/>
    <w:rsid w:val="006301E7"/>
    <w:rsid w:val="00650800"/>
    <w:rsid w:val="006672D2"/>
    <w:rsid w:val="00672D3C"/>
    <w:rsid w:val="0068672E"/>
    <w:rsid w:val="006B7B34"/>
    <w:rsid w:val="006E494B"/>
    <w:rsid w:val="006F0680"/>
    <w:rsid w:val="007D1465"/>
    <w:rsid w:val="007E0101"/>
    <w:rsid w:val="007F6468"/>
    <w:rsid w:val="008654C8"/>
    <w:rsid w:val="008A5419"/>
    <w:rsid w:val="00905287"/>
    <w:rsid w:val="00926D95"/>
    <w:rsid w:val="00955B0D"/>
    <w:rsid w:val="00963C58"/>
    <w:rsid w:val="00972E4A"/>
    <w:rsid w:val="00973783"/>
    <w:rsid w:val="009B54D0"/>
    <w:rsid w:val="009E6514"/>
    <w:rsid w:val="009F59EB"/>
    <w:rsid w:val="009F63B7"/>
    <w:rsid w:val="00A74728"/>
    <w:rsid w:val="00A87BDB"/>
    <w:rsid w:val="00AA024B"/>
    <w:rsid w:val="00AA75AB"/>
    <w:rsid w:val="00AF109A"/>
    <w:rsid w:val="00B73EA6"/>
    <w:rsid w:val="00B83D0D"/>
    <w:rsid w:val="00BC29E1"/>
    <w:rsid w:val="00BD01F8"/>
    <w:rsid w:val="00C23FA3"/>
    <w:rsid w:val="00C524C2"/>
    <w:rsid w:val="00D16569"/>
    <w:rsid w:val="00D413B9"/>
    <w:rsid w:val="00D60124"/>
    <w:rsid w:val="00D707A5"/>
    <w:rsid w:val="00D93452"/>
    <w:rsid w:val="00DD60EC"/>
    <w:rsid w:val="00DE12F3"/>
    <w:rsid w:val="00E1026A"/>
    <w:rsid w:val="00EF6903"/>
    <w:rsid w:val="00F40E72"/>
    <w:rsid w:val="00F91894"/>
    <w:rsid w:val="00F95075"/>
    <w:rsid w:val="00FC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8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0"/>
    <w:pPr>
      <w:ind w:left="720"/>
      <w:contextualSpacing/>
    </w:pPr>
  </w:style>
  <w:style w:type="table" w:styleId="a4">
    <w:name w:val="Table Grid"/>
    <w:basedOn w:val="a1"/>
    <w:rsid w:val="006F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494B"/>
    <w:pPr>
      <w:spacing w:before="100" w:beforeAutospacing="1" w:after="100" w:afterAutospacing="1"/>
    </w:pPr>
  </w:style>
  <w:style w:type="paragraph" w:customStyle="1" w:styleId="c13">
    <w:name w:val="c13"/>
    <w:basedOn w:val="a"/>
    <w:rsid w:val="004F3F81"/>
    <w:pPr>
      <w:spacing w:before="100" w:beforeAutospacing="1" w:after="100" w:afterAutospacing="1"/>
    </w:pPr>
  </w:style>
  <w:style w:type="character" w:customStyle="1" w:styleId="c4">
    <w:name w:val="c4"/>
    <w:basedOn w:val="a0"/>
    <w:rsid w:val="004F3F81"/>
  </w:style>
  <w:style w:type="character" w:customStyle="1" w:styleId="c19">
    <w:name w:val="c19"/>
    <w:basedOn w:val="a0"/>
    <w:rsid w:val="004F3F81"/>
  </w:style>
  <w:style w:type="character" w:customStyle="1" w:styleId="a6">
    <w:name w:val="Без интервала Знак"/>
    <w:basedOn w:val="a0"/>
    <w:link w:val="a7"/>
    <w:locked/>
    <w:rsid w:val="00AF109A"/>
    <w:rPr>
      <w:rFonts w:ascii="Calibri" w:eastAsia="Calibri" w:hAnsi="Calibri" w:cs="Times New Roman"/>
      <w:lang w:eastAsia="ar-SA"/>
    </w:rPr>
  </w:style>
  <w:style w:type="paragraph" w:styleId="a7">
    <w:name w:val="No Spacing"/>
    <w:link w:val="a6"/>
    <w:qFormat/>
    <w:rsid w:val="00AF109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">
    <w:name w:val="Сетка таблицы1"/>
    <w:basedOn w:val="a1"/>
    <w:next w:val="a4"/>
    <w:uiPriority w:val="59"/>
    <w:rsid w:val="00C5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D95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D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F40E7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8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0"/>
    <w:pPr>
      <w:ind w:left="720"/>
      <w:contextualSpacing/>
    </w:pPr>
  </w:style>
  <w:style w:type="table" w:styleId="a4">
    <w:name w:val="Table Grid"/>
    <w:basedOn w:val="a1"/>
    <w:rsid w:val="006F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494B"/>
    <w:pPr>
      <w:spacing w:before="100" w:beforeAutospacing="1" w:after="100" w:afterAutospacing="1"/>
    </w:pPr>
  </w:style>
  <w:style w:type="paragraph" w:customStyle="1" w:styleId="c13">
    <w:name w:val="c13"/>
    <w:basedOn w:val="a"/>
    <w:rsid w:val="004F3F81"/>
    <w:pPr>
      <w:spacing w:before="100" w:beforeAutospacing="1" w:after="100" w:afterAutospacing="1"/>
    </w:pPr>
  </w:style>
  <w:style w:type="character" w:customStyle="1" w:styleId="c4">
    <w:name w:val="c4"/>
    <w:basedOn w:val="a0"/>
    <w:rsid w:val="004F3F81"/>
  </w:style>
  <w:style w:type="character" w:customStyle="1" w:styleId="c19">
    <w:name w:val="c19"/>
    <w:basedOn w:val="a0"/>
    <w:rsid w:val="004F3F81"/>
  </w:style>
  <w:style w:type="character" w:customStyle="1" w:styleId="a6">
    <w:name w:val="Без интервала Знак"/>
    <w:basedOn w:val="a0"/>
    <w:link w:val="a7"/>
    <w:locked/>
    <w:rsid w:val="00AF109A"/>
    <w:rPr>
      <w:rFonts w:ascii="Calibri" w:eastAsia="Calibri" w:hAnsi="Calibri" w:cs="Times New Roman"/>
      <w:lang w:eastAsia="ar-SA"/>
    </w:rPr>
  </w:style>
  <w:style w:type="paragraph" w:styleId="a7">
    <w:name w:val="No Spacing"/>
    <w:link w:val="a6"/>
    <w:qFormat/>
    <w:rsid w:val="00AF109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">
    <w:name w:val="Сетка таблицы1"/>
    <w:basedOn w:val="a1"/>
    <w:next w:val="a4"/>
    <w:uiPriority w:val="59"/>
    <w:rsid w:val="00C5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Relationship Id="rId673574616" Type="http://schemas.openxmlformats.org/officeDocument/2006/relationships/footnotes" Target="footnotes.xml"/><Relationship Id="rId964378815" Type="http://schemas.openxmlformats.org/officeDocument/2006/relationships/endnotes" Target="endnotes.xml"/><Relationship Id="rId807831724" Type="http://schemas.openxmlformats.org/officeDocument/2006/relationships/comments" Target="comments.xml"/><Relationship Id="rId421633171" Type="http://schemas.microsoft.com/office/2011/relationships/commentsExtended" Target="commentsExtended.xml"/><Relationship Id="rId4738115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RaKjmLHL1hy9cZB/+2khsZNyXO4=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73574616"/>
            <mdssi:RelationshipReference SourceId="rId964378815"/>
            <mdssi:RelationshipReference SourceId="rId807831724"/>
            <mdssi:RelationshipReference SourceId="rId421633171"/>
            <mdssi:RelationshipReference SourceId="rId473811578"/>
          </Transform>
          <Transform Algorithm="http://www.w3.org/TR/2001/REC-xml-c14n-20010315"/>
        </Transforms>
        <DigestMethod Algorithm="http://www.w3.org/2000/09/xmldsig#sha1"/>
        <DigestValue>IuSIVYJ0pyIvCMPd9IIh2qdYm94=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mrNSA6afy5uNSizT7foirp1SAqI=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2/BIFyLUHqtC61f8NCr7baRaKN0=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Kf0ZXSCGSEN1v8eANuM12AKIMjw=</DigestValue>
      </Reference>
      <Reference URI="/word/numbering.xml?ContentType=application/vnd.openxmlformats-officedocument.wordprocessingml.numbering+xml">
        <DigestMethod Algorithm="http://www.w3.org/2000/09/xmldsig#sha1"/>
        <DigestValue>G9sTDhFTDx2nFlahNIklcLHIqFw=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ZPDjGVa9VsBVRKo7KM1AbJjsItY=</DigestValue>
      </Reference>
      <Reference URI="/word/styles.xml?ContentType=application/vnd.openxmlformats-officedocument.wordprocessingml.styles+xml">
        <DigestMethod Algorithm="http://www.w3.org/2000/09/xmldsig#sha1"/>
        <DigestValue>mDAk7JW6vuwhrTfMVisLvGS6/Wg=</DigestValue>
      </Reference>
      <Reference URI="/word/stylesWithEffects.xml?ContentType=application/vnd.ms-word.stylesWithEffects+xml">
        <DigestMethod Algorithm="http://www.w3.org/2000/09/xmldsig#sha1"/>
        <DigestValue>USeuSXWE+COIdtvpenHrDoKdHNA=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Bq+qeuQS64ll0wk7Ca250kzE4Jk=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7FA3-76B9-428B-A681-10EC5EE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Энгельсина</dc:creator>
  <cp:lastModifiedBy>user</cp:lastModifiedBy>
  <cp:revision>25</cp:revision>
  <dcterms:created xsi:type="dcterms:W3CDTF">2019-08-31T05:57:00Z</dcterms:created>
  <dcterms:modified xsi:type="dcterms:W3CDTF">2020-02-20T00:44:00Z</dcterms:modified>
</cp:coreProperties>
</file>