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6120130" cy="8488452"/>
            <wp:effectExtent l="19050" t="0" r="0" b="0"/>
            <wp:docPr id="1" name="Рисунок 1" descr="C:\Documents and Settings\Admin\Рабочий стол\Титульники\Белоусова НМ 4В 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\Белоусова НМ 4В тех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lastRenderedPageBreak/>
        <w:drawing>
          <wp:inline distT="0" distB="0" distL="0" distR="0">
            <wp:extent cx="6120130" cy="8488452"/>
            <wp:effectExtent l="19050" t="0" r="0" b="0"/>
            <wp:docPr id="2" name="Рисунок 2" descr="C:\Documents and Settings\Admin\Рабочий стол\Титульники\Дмитриева ВН 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итульники\Дмитриева ВН тех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A02A13" w:rsidRDefault="00A02A13" w:rsidP="006976DD">
      <w:pPr>
        <w:jc w:val="center"/>
        <w:rPr>
          <w:rFonts w:eastAsia="Calibri"/>
          <w:b/>
          <w:lang w:val="en-US" w:eastAsia="en-US"/>
        </w:rPr>
      </w:pPr>
    </w:p>
    <w:p w:rsidR="00180CFF" w:rsidRDefault="00180CFF" w:rsidP="006976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РАБОЧАЯ ПРОГРАММА</w:t>
      </w:r>
    </w:p>
    <w:p w:rsidR="00180CFF" w:rsidRDefault="00180CFF" w:rsidP="006976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ТЕХНОЛОГИИ</w:t>
      </w:r>
    </w:p>
    <w:p w:rsidR="00180CFF" w:rsidRDefault="00180CFF" w:rsidP="006976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ДЛЯ 4 КЛАССА</w:t>
      </w:r>
    </w:p>
    <w:p w:rsidR="00180CFF" w:rsidRDefault="00180CFF" w:rsidP="006976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</w:t>
      </w:r>
      <w:r w:rsidR="003E73F9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Школа России</w:t>
      </w:r>
      <w:r w:rsidR="003E73F9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)</w:t>
      </w:r>
    </w:p>
    <w:p w:rsidR="00180CFF" w:rsidRDefault="00180CFF" w:rsidP="006976DD">
      <w:pPr>
        <w:jc w:val="center"/>
        <w:rPr>
          <w:rFonts w:eastAsia="Calibri"/>
          <w:b/>
          <w:lang w:eastAsia="en-US"/>
        </w:rPr>
      </w:pPr>
    </w:p>
    <w:p w:rsidR="006976DD" w:rsidRDefault="00180CFF" w:rsidP="006976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ПОЯСНИТЕЛЬНАЯ ЗАПИСКА</w:t>
      </w:r>
    </w:p>
    <w:p w:rsidR="00180CFF" w:rsidRPr="006976DD" w:rsidRDefault="00180CFF" w:rsidP="006976DD">
      <w:pPr>
        <w:jc w:val="center"/>
        <w:rPr>
          <w:rFonts w:eastAsia="Calibri"/>
          <w:b/>
          <w:lang w:eastAsia="en-US"/>
        </w:rPr>
      </w:pPr>
    </w:p>
    <w:p w:rsidR="006976DD" w:rsidRPr="006976DD" w:rsidRDefault="006976DD" w:rsidP="00180CFF">
      <w:pPr>
        <w:ind w:firstLine="567"/>
        <w:jc w:val="both"/>
        <w:rPr>
          <w:rFonts w:eastAsia="Calibri"/>
          <w:lang w:eastAsia="en-US"/>
        </w:rPr>
      </w:pPr>
      <w:r w:rsidRPr="006976DD">
        <w:rPr>
          <w:rFonts w:eastAsia="Calibri"/>
          <w:lang w:eastAsia="en-US"/>
        </w:rPr>
        <w:t>Рабочая</w:t>
      </w:r>
      <w:r>
        <w:rPr>
          <w:rFonts w:eastAsia="Calibri"/>
          <w:lang w:eastAsia="en-US"/>
        </w:rPr>
        <w:t xml:space="preserve">  программа  по  технологии</w:t>
      </w:r>
      <w:r w:rsidRPr="006976DD">
        <w:rPr>
          <w:rFonts w:eastAsia="Calibri"/>
          <w:lang w:eastAsia="en-US"/>
        </w:rPr>
        <w:t xml:space="preserve"> </w:t>
      </w:r>
      <w:r w:rsidR="00B801E0">
        <w:rPr>
          <w:rFonts w:eastAsia="Calibri"/>
          <w:lang w:eastAsia="en-US"/>
        </w:rPr>
        <w:t>для четвёртого</w:t>
      </w:r>
      <w:r w:rsidR="00F6250E" w:rsidRPr="00B801E0">
        <w:rPr>
          <w:rFonts w:eastAsia="Calibri"/>
          <w:lang w:eastAsia="en-US"/>
        </w:rPr>
        <w:t xml:space="preserve"> класса</w:t>
      </w:r>
      <w:r w:rsidRPr="006976DD">
        <w:rPr>
          <w:rFonts w:eastAsia="Calibri"/>
          <w:lang w:eastAsia="en-US"/>
        </w:rPr>
        <w:t xml:space="preserve"> составлена в  соответствии с  правовыми  и  нормативными документами:</w:t>
      </w:r>
    </w:p>
    <w:p w:rsidR="006976DD" w:rsidRPr="006976DD" w:rsidRDefault="00180CFF" w:rsidP="006976D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976DD" w:rsidRPr="006976DD">
        <w:rPr>
          <w:rFonts w:eastAsia="Calibri"/>
          <w:lang w:eastAsia="en-US"/>
        </w:rPr>
        <w:t xml:space="preserve">Федеральный  Закон   от   29.12.2012    № 273-ФЗ   «Об  образовании   в   Российской   Федерации»  (с изменениями);  </w:t>
      </w:r>
    </w:p>
    <w:p w:rsidR="006976DD" w:rsidRPr="006976DD" w:rsidRDefault="006976DD" w:rsidP="006976DD">
      <w:pPr>
        <w:jc w:val="both"/>
        <w:rPr>
          <w:rFonts w:eastAsia="Calibri"/>
          <w:lang w:eastAsia="en-US"/>
        </w:rPr>
      </w:pPr>
      <w:r w:rsidRPr="006976DD">
        <w:rPr>
          <w:rFonts w:eastAsia="Calibri"/>
          <w:lang w:eastAsia="en-US"/>
        </w:rPr>
        <w:t xml:space="preserve">- Федеральный государственный образовательный стандарт начального общего образования,    утвержденный приказом  Министерства образования и  науки  Российской  Федерации  от 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</w:p>
    <w:p w:rsidR="006976DD" w:rsidRPr="006976DD" w:rsidRDefault="00180CFF" w:rsidP="006976DD">
      <w:pPr>
        <w:jc w:val="both"/>
      </w:pPr>
      <w:r>
        <w:t xml:space="preserve">- </w:t>
      </w:r>
      <w:r w:rsidR="006976DD" w:rsidRPr="006976DD">
        <w:t>Приказ  Минобрнауки   России   от  31.03.2014г.  №253  « Об  утверждении  федерального  перечня учебников,   рекомендуемых  к   использованию   при    реализации   имеющих    государственную аккредитацию образовательных программ начального общего, основного общего, среднего общего обра</w:t>
      </w:r>
      <w:r>
        <w:t>зования</w:t>
      </w:r>
      <w:r w:rsidR="006976DD" w:rsidRPr="006976DD">
        <w:t xml:space="preserve">» (в ред. Приказа Минобрнауки РФ </w:t>
      </w:r>
      <w:r>
        <w:t>№233 от 08.05</w:t>
      </w:r>
      <w:r w:rsidR="006976DD" w:rsidRPr="006976DD">
        <w:t>.</w:t>
      </w:r>
      <w:r>
        <w:t>2019г</w:t>
      </w:r>
      <w:r w:rsidR="006976DD" w:rsidRPr="006976DD">
        <w:t>);</w:t>
      </w:r>
    </w:p>
    <w:p w:rsidR="0084461A" w:rsidRPr="00B801E0" w:rsidRDefault="00DD0DB0" w:rsidP="00DD0DB0">
      <w:pPr>
        <w:jc w:val="both"/>
      </w:pPr>
      <w:r>
        <w:rPr>
          <w:rFonts w:eastAsia="Calibri"/>
          <w:lang w:eastAsia="en-US"/>
        </w:rPr>
        <w:t>-</w:t>
      </w:r>
      <w:r w:rsidR="00180CFF">
        <w:rPr>
          <w:rFonts w:eastAsia="Calibri"/>
          <w:lang w:eastAsia="en-US"/>
        </w:rPr>
        <w:t xml:space="preserve"> </w:t>
      </w:r>
      <w:r w:rsidR="006976DD" w:rsidRPr="006976DD">
        <w:rPr>
          <w:rFonts w:eastAsia="Calibri"/>
          <w:lang w:eastAsia="en-US"/>
        </w:rPr>
        <w:t>Примерная программа</w:t>
      </w:r>
      <w:r w:rsidR="00180CFF">
        <w:rPr>
          <w:rFonts w:eastAsia="Calibri"/>
          <w:lang w:eastAsia="en-US"/>
        </w:rPr>
        <w:t xml:space="preserve"> по курсу </w:t>
      </w:r>
      <w:r w:rsidR="006976DD">
        <w:rPr>
          <w:rFonts w:eastAsia="Calibri"/>
          <w:lang w:eastAsia="en-US"/>
        </w:rPr>
        <w:t>«Технология</w:t>
      </w:r>
      <w:r w:rsidR="006976DD" w:rsidRPr="006976DD">
        <w:rPr>
          <w:rFonts w:eastAsia="Calibri"/>
          <w:lang w:eastAsia="en-US"/>
        </w:rPr>
        <w:t xml:space="preserve">» </w:t>
      </w:r>
      <w:r w:rsidR="00180CFF">
        <w:rPr>
          <w:rFonts w:eastAsia="Calibri"/>
          <w:lang w:eastAsia="en-US"/>
        </w:rPr>
        <w:t xml:space="preserve">(1-4 классы) </w:t>
      </w:r>
      <w:r w:rsidR="006976DD">
        <w:rPr>
          <w:rFonts w:eastAsia="Calibri"/>
          <w:lang w:eastAsia="en-US"/>
        </w:rPr>
        <w:t>авторы:</w:t>
      </w:r>
      <w:r w:rsidR="006976DD" w:rsidRPr="006976DD">
        <w:rPr>
          <w:kern w:val="2"/>
        </w:rPr>
        <w:t xml:space="preserve"> </w:t>
      </w:r>
      <w:r w:rsidR="006976DD">
        <w:rPr>
          <w:kern w:val="2"/>
        </w:rPr>
        <w:t>Е.А.Лутцева, Т.П.Зуева</w:t>
      </w:r>
      <w:r w:rsidR="006976DD" w:rsidRPr="006976DD">
        <w:rPr>
          <w:kern w:val="2"/>
        </w:rPr>
        <w:t>.</w:t>
      </w:r>
      <w:r w:rsidR="00F6250E">
        <w:rPr>
          <w:kern w:val="2"/>
        </w:rPr>
        <w:t xml:space="preserve"> </w:t>
      </w:r>
      <w:r w:rsidR="00F6250E" w:rsidRPr="00B801E0">
        <w:rPr>
          <w:kern w:val="2"/>
        </w:rPr>
        <w:t>Москва, Просвещение.</w:t>
      </w:r>
    </w:p>
    <w:p w:rsidR="00180CFF" w:rsidRPr="00B801E0" w:rsidRDefault="00180CFF" w:rsidP="00180CFF">
      <w:pPr>
        <w:ind w:firstLine="426"/>
        <w:jc w:val="both"/>
      </w:pPr>
    </w:p>
    <w:p w:rsidR="00180CFF" w:rsidRDefault="00180CFF" w:rsidP="00180CFF">
      <w:pPr>
        <w:ind w:firstLine="426"/>
        <w:jc w:val="both"/>
      </w:pPr>
    </w:p>
    <w:p w:rsidR="00180CFF" w:rsidRDefault="00180CFF" w:rsidP="00180CFF">
      <w:pPr>
        <w:ind w:firstLine="426"/>
        <w:jc w:val="center"/>
        <w:rPr>
          <w:b/>
        </w:rPr>
      </w:pPr>
      <w:r>
        <w:rPr>
          <w:b/>
        </w:rPr>
        <w:t>УМК</w:t>
      </w:r>
    </w:p>
    <w:p w:rsidR="00180CFF" w:rsidRPr="00180CFF" w:rsidRDefault="00180CFF" w:rsidP="00A137F9">
      <w:pPr>
        <w:ind w:firstLine="567"/>
        <w:jc w:val="both"/>
      </w:pPr>
      <w:r>
        <w:t>Для реализации программы используют учебники и учебно-методические пособия:</w:t>
      </w:r>
    </w:p>
    <w:p w:rsidR="00180CFF" w:rsidRPr="007F7482" w:rsidRDefault="00180CFF" w:rsidP="00A137F9">
      <w:pPr>
        <w:pStyle w:val="a3"/>
        <w:numPr>
          <w:ilvl w:val="0"/>
          <w:numId w:val="10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74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Е.А., Зуева Т.П. Технология. 4</w:t>
      </w:r>
      <w:r w:rsidRPr="007F74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класс. Учебник для общеобразовательных организаций – М., Просвещение,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</w:p>
    <w:p w:rsidR="00180CFF" w:rsidRPr="000C08BD" w:rsidRDefault="00180CFF" w:rsidP="00A137F9">
      <w:pPr>
        <w:pStyle w:val="a3"/>
        <w:numPr>
          <w:ilvl w:val="0"/>
          <w:numId w:val="10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74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4</w:t>
      </w:r>
      <w:r w:rsidRPr="007F74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класс. Рабочая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тетрадь – М., Просвещение, 2019</w:t>
      </w:r>
      <w:r w:rsidRPr="007F74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80CFF" w:rsidRDefault="00180CFF" w:rsidP="00A137F9">
      <w:pPr>
        <w:tabs>
          <w:tab w:val="left" w:pos="567"/>
        </w:tabs>
        <w:ind w:firstLine="567"/>
        <w:jc w:val="both"/>
      </w:pPr>
      <w:r>
        <w:t>Для образовательного изучения технологии в 4 классе отводится 1 ч</w:t>
      </w:r>
      <w:r w:rsidR="003E73F9">
        <w:t>ас в неделю, 34 учебные недели  х 1 ч. = 34 часа</w:t>
      </w:r>
      <w:r>
        <w:t>.</w:t>
      </w:r>
    </w:p>
    <w:p w:rsidR="00180CFF" w:rsidRDefault="00180CFF" w:rsidP="00180CFF">
      <w:pPr>
        <w:tabs>
          <w:tab w:val="left" w:pos="567"/>
        </w:tabs>
      </w:pPr>
    </w:p>
    <w:p w:rsidR="00180CFF" w:rsidRDefault="00180CFF" w:rsidP="00180CFF">
      <w:pPr>
        <w:tabs>
          <w:tab w:val="left" w:pos="567"/>
        </w:tabs>
      </w:pPr>
    </w:p>
    <w:p w:rsidR="00180CFF" w:rsidRDefault="00180CFF" w:rsidP="00180CFF">
      <w:pPr>
        <w:tabs>
          <w:tab w:val="left" w:pos="567"/>
        </w:tabs>
        <w:jc w:val="center"/>
        <w:rPr>
          <w:b/>
        </w:rPr>
      </w:pPr>
      <w:r>
        <w:rPr>
          <w:b/>
        </w:rPr>
        <w:t>Цели и задачи курса</w:t>
      </w:r>
    </w:p>
    <w:p w:rsidR="00180CFF" w:rsidRPr="00180CFF" w:rsidRDefault="00180CFF" w:rsidP="00180CFF">
      <w:pPr>
        <w:tabs>
          <w:tab w:val="left" w:pos="567"/>
        </w:tabs>
        <w:jc w:val="center"/>
        <w:rPr>
          <w:b/>
        </w:rPr>
      </w:pPr>
    </w:p>
    <w:p w:rsidR="006976DD" w:rsidRPr="006976DD" w:rsidRDefault="006976DD" w:rsidP="00180CFF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6976DD">
        <w:rPr>
          <w:b/>
          <w:bCs/>
          <w:color w:val="000000"/>
        </w:rPr>
        <w:t>Цель</w:t>
      </w:r>
      <w:r w:rsidRPr="006976DD">
        <w:rPr>
          <w:color w:val="000000"/>
        </w:rPr>
        <w:t> </w:t>
      </w:r>
      <w:r w:rsidRPr="006976DD">
        <w:rPr>
          <w:b/>
          <w:color w:val="000000"/>
        </w:rPr>
        <w:t>изучения курса технологии</w:t>
      </w:r>
      <w:r w:rsidRPr="006976DD">
        <w:rPr>
          <w:color w:val="000000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84461A" w:rsidRDefault="0084461A" w:rsidP="006976DD">
      <w:pPr>
        <w:shd w:val="clear" w:color="auto" w:fill="FFFFFF"/>
        <w:ind w:firstLine="709"/>
        <w:contextualSpacing/>
        <w:jc w:val="both"/>
        <w:rPr>
          <w:b/>
          <w:kern w:val="2"/>
        </w:rPr>
      </w:pPr>
    </w:p>
    <w:p w:rsidR="006976DD" w:rsidRPr="006976DD" w:rsidRDefault="006976DD" w:rsidP="006976DD">
      <w:pPr>
        <w:shd w:val="clear" w:color="auto" w:fill="FFFFFF"/>
        <w:ind w:firstLine="709"/>
        <w:contextualSpacing/>
        <w:jc w:val="both"/>
        <w:rPr>
          <w:b/>
          <w:kern w:val="2"/>
        </w:rPr>
      </w:pPr>
      <w:r w:rsidRPr="006976DD">
        <w:rPr>
          <w:b/>
          <w:kern w:val="2"/>
        </w:rPr>
        <w:t xml:space="preserve">Основные </w:t>
      </w:r>
      <w:r w:rsidRPr="006976DD">
        <w:rPr>
          <w:b/>
          <w:bCs/>
          <w:kern w:val="2"/>
        </w:rPr>
        <w:t xml:space="preserve">задачи </w:t>
      </w:r>
      <w:r w:rsidRPr="006976DD">
        <w:rPr>
          <w:b/>
          <w:kern w:val="2"/>
        </w:rPr>
        <w:t>курса: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</w:t>
      </w:r>
      <w:r w:rsidRPr="006976DD">
        <w:rPr>
          <w:kern w:val="2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</w:t>
      </w:r>
      <w:r w:rsidRPr="006976DD">
        <w:rPr>
          <w:kern w:val="2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</w:t>
      </w:r>
      <w:r w:rsidRPr="006976DD">
        <w:rPr>
          <w:kern w:val="2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hanging="720"/>
        <w:contextualSpacing/>
        <w:jc w:val="both"/>
        <w:rPr>
          <w:kern w:val="2"/>
        </w:rPr>
      </w:pPr>
      <w:r>
        <w:rPr>
          <w:kern w:val="2"/>
        </w:rPr>
        <w:t xml:space="preserve"> </w:t>
      </w:r>
      <w:r w:rsidRPr="006976DD">
        <w:rPr>
          <w:kern w:val="2"/>
        </w:rPr>
        <w:t>формирование первоначальных конструкторско-технологических знаний и умений;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lastRenderedPageBreak/>
        <w:t xml:space="preserve"> </w:t>
      </w:r>
      <w:r w:rsidRPr="006976DD">
        <w:rPr>
          <w:kern w:val="2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 </w:t>
      </w:r>
      <w:r w:rsidRPr="006976DD">
        <w:rPr>
          <w:kern w:val="2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</w:t>
      </w:r>
      <w:r w:rsidRPr="006976DD">
        <w:rPr>
          <w:kern w:val="2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 </w:t>
      </w:r>
      <w:r w:rsidRPr="006976DD">
        <w:rPr>
          <w:kern w:val="2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976DD" w:rsidRPr="006976DD" w:rsidRDefault="006976DD" w:rsidP="006976DD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 </w:t>
      </w:r>
      <w:r w:rsidRPr="006976DD">
        <w:rPr>
          <w:kern w:val="2"/>
        </w:rPr>
        <w:t>ознакомление с миром профессий, их социальным значением, историей возникновения и развития;</w:t>
      </w:r>
    </w:p>
    <w:p w:rsidR="006976DD" w:rsidRPr="006976DD" w:rsidRDefault="000F79D2" w:rsidP="000F79D2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num" w:pos="284"/>
        </w:tabs>
        <w:suppressAutoHyphens/>
        <w:ind w:left="284" w:hanging="284"/>
        <w:contextualSpacing/>
        <w:jc w:val="both"/>
        <w:rPr>
          <w:kern w:val="2"/>
        </w:rPr>
      </w:pPr>
      <w:r>
        <w:rPr>
          <w:kern w:val="2"/>
        </w:rPr>
        <w:t xml:space="preserve"> </w:t>
      </w:r>
      <w:r w:rsidR="006976DD" w:rsidRPr="006976DD">
        <w:rPr>
          <w:kern w:val="2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6976DD" w:rsidRDefault="006976DD" w:rsidP="006976DD"/>
    <w:p w:rsidR="0084461A" w:rsidRDefault="0084461A" w:rsidP="006976DD"/>
    <w:p w:rsidR="0084461A" w:rsidRDefault="0084461A" w:rsidP="006976DD"/>
    <w:p w:rsidR="0084461A" w:rsidRDefault="0084461A" w:rsidP="0084461A">
      <w:pPr>
        <w:tabs>
          <w:tab w:val="center" w:pos="7699"/>
          <w:tab w:val="left" w:pos="13230"/>
        </w:tabs>
        <w:ind w:firstLine="709"/>
        <w:contextualSpacing/>
        <w:jc w:val="center"/>
        <w:rPr>
          <w:b/>
        </w:rPr>
      </w:pPr>
      <w:r w:rsidRPr="0084461A">
        <w:rPr>
          <w:b/>
        </w:rPr>
        <w:t xml:space="preserve">Планируемые результаты </w:t>
      </w:r>
      <w:r w:rsidR="003E73F9">
        <w:rPr>
          <w:b/>
        </w:rPr>
        <w:t>обучения</w:t>
      </w:r>
    </w:p>
    <w:p w:rsidR="00644072" w:rsidRDefault="00644072" w:rsidP="00644072">
      <w:pPr>
        <w:tabs>
          <w:tab w:val="center" w:pos="7699"/>
          <w:tab w:val="left" w:pos="13230"/>
        </w:tabs>
        <w:contextualSpacing/>
        <w:jc w:val="both"/>
      </w:pPr>
    </w:p>
    <w:p w:rsidR="00644072" w:rsidRPr="00644072" w:rsidRDefault="00644072" w:rsidP="00644072">
      <w:pPr>
        <w:tabs>
          <w:tab w:val="center" w:pos="7699"/>
          <w:tab w:val="left" w:pos="13230"/>
        </w:tabs>
        <w:contextualSpacing/>
        <w:jc w:val="both"/>
        <w:rPr>
          <w:b/>
        </w:rPr>
      </w:pPr>
      <w:r w:rsidRPr="00644072">
        <w:t>К концу обучения в 4 классе ученики</w:t>
      </w:r>
      <w:r>
        <w:rPr>
          <w:b/>
        </w:rPr>
        <w:t xml:space="preserve"> научатся и получат возможность научиться:</w:t>
      </w:r>
    </w:p>
    <w:p w:rsidR="00644072" w:rsidRDefault="00644072" w:rsidP="00644072">
      <w:pPr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b/>
          <w:bCs/>
          <w:i/>
          <w:iCs/>
          <w:color w:val="000000"/>
        </w:rPr>
        <w:t>1. Общекультурные и общетрудовые компетенции. Основы культуры труда, самообслуживание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научатся:</w:t>
      </w:r>
    </w:p>
    <w:p w:rsidR="00644072" w:rsidRPr="006B2612" w:rsidRDefault="00644072" w:rsidP="00644072">
      <w:pPr>
        <w:numPr>
          <w:ilvl w:val="0"/>
          <w:numId w:val="13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организовывать  и  выполнять  свою  художественно-практическую  деятельность  в соответствии с собственным замыслом;</w:t>
      </w:r>
    </w:p>
    <w:p w:rsidR="00644072" w:rsidRPr="006B2612" w:rsidRDefault="00644072" w:rsidP="00644072">
      <w:pPr>
        <w:numPr>
          <w:ilvl w:val="0"/>
          <w:numId w:val="13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использовать  знания  и  умения,  приобретенные  в  ходе  изучения  технологии,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color w:val="000000"/>
        </w:rPr>
        <w:t>изобразительного  искусства  и  других  учебных  предметов,  в  собственной  творческой деятельности;</w:t>
      </w:r>
    </w:p>
    <w:p w:rsidR="00644072" w:rsidRPr="006B2612" w:rsidRDefault="00644072" w:rsidP="00644072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бережно относиться и защищать природу и материальный мир;</w:t>
      </w:r>
    </w:p>
    <w:p w:rsidR="00644072" w:rsidRPr="006B2612" w:rsidRDefault="00644072" w:rsidP="00644072">
      <w:pPr>
        <w:numPr>
          <w:ilvl w:val="0"/>
          <w:numId w:val="14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безопасно  пользоваться  бытовыми  приборами  (розетками,  электрочайником, компьютером);   выполнять простой ремонт одежды (пришивать пуговицы, сшивать разрывы по шву).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получат возможность научиться:</w:t>
      </w:r>
    </w:p>
    <w:p w:rsidR="00644072" w:rsidRPr="006B2612" w:rsidRDefault="00644072" w:rsidP="00644072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получат представление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44072" w:rsidRPr="006B2612" w:rsidRDefault="00644072" w:rsidP="00644072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 основным  правилам  дизайна  и  их  учету  при  конструировании  изделий  (единство формы, функции и декора; стилевая гармония);</w:t>
      </w:r>
    </w:p>
    <w:p w:rsidR="00644072" w:rsidRPr="006B2612" w:rsidRDefault="00644072" w:rsidP="00644072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о правилам безопасного пользования бытовыми приборами.</w:t>
      </w:r>
    </w:p>
    <w:p w:rsidR="00644072" w:rsidRDefault="00644072" w:rsidP="00644072">
      <w:pPr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b/>
          <w:bCs/>
          <w:i/>
          <w:iCs/>
          <w:color w:val="000000"/>
        </w:rPr>
        <w:t>2.  Технология ручной обработки материалов. Основы графической грамоты </w:t>
      </w:r>
      <w:r w:rsidRPr="006B2612">
        <w:rPr>
          <w:color w:val="000000"/>
        </w:rPr>
        <w:t> 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научатся:</w:t>
      </w:r>
    </w:p>
    <w:p w:rsidR="00644072" w:rsidRPr="006B2612" w:rsidRDefault="00644072" w:rsidP="00644072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названиям  и  свойствам  наиболее  распространенных  искусственных  и  синтетических материалов (бумаги, металлов, тканей);</w:t>
      </w:r>
    </w:p>
    <w:p w:rsidR="00644072" w:rsidRPr="006B2612" w:rsidRDefault="00644072" w:rsidP="00644072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последовательности чтения и выполнения разметки разверток с помощью чертежных  инструментов;</w:t>
      </w:r>
    </w:p>
    <w:p w:rsidR="00644072" w:rsidRPr="006B2612" w:rsidRDefault="00644072" w:rsidP="00644072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узнают основные линии чертежа (осевая и центровая);</w:t>
      </w:r>
    </w:p>
    <w:p w:rsidR="00644072" w:rsidRPr="006B2612" w:rsidRDefault="00644072" w:rsidP="00644072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правилам безопасной работы канцелярским ножом;</w:t>
      </w:r>
    </w:p>
    <w:p w:rsidR="00644072" w:rsidRPr="006B2612" w:rsidRDefault="00644072" w:rsidP="00644072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узнают петельную строчку, ее варианты, их назначение;</w:t>
      </w:r>
    </w:p>
    <w:p w:rsidR="00644072" w:rsidRPr="006B2612" w:rsidRDefault="00644072" w:rsidP="00644072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lastRenderedPageBreak/>
        <w:t>названиям  нескольких  видов  информационных  технологий  и  соответствующих способов передачи информации (из реального окружения учащихся).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получат возможность научиться:</w:t>
      </w:r>
    </w:p>
    <w:p w:rsidR="00644072" w:rsidRPr="006B2612" w:rsidRDefault="00644072" w:rsidP="0064407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представлениям о дизайне, его месте и роли в современной проектной деятельности;</w:t>
      </w:r>
    </w:p>
    <w:p w:rsidR="00644072" w:rsidRPr="006B2612" w:rsidRDefault="00644072" w:rsidP="0064407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представлениям об основных условиях дизайна – единстве пользы, удобства и красоты;</w:t>
      </w:r>
    </w:p>
    <w:p w:rsidR="00644072" w:rsidRPr="006B2612" w:rsidRDefault="00644072" w:rsidP="0064407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представлениям о композиции изделий декоративно-прикладного характера на плоскости и в объеме;</w:t>
      </w:r>
    </w:p>
    <w:p w:rsidR="00644072" w:rsidRPr="006B2612" w:rsidRDefault="00644072" w:rsidP="0064407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представлениям о традициях декоративно-прикладного искусства в создании изделий;</w:t>
      </w:r>
    </w:p>
    <w:p w:rsidR="00644072" w:rsidRPr="006B2612" w:rsidRDefault="00644072" w:rsidP="0064407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стилизации природных форм в технике, архитектуре и др.;</w:t>
      </w:r>
    </w:p>
    <w:p w:rsidR="00644072" w:rsidRPr="006B2612" w:rsidRDefault="00644072" w:rsidP="0064407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представлениям о художественных техниках (в рамках изученного);</w:t>
      </w:r>
    </w:p>
    <w:p w:rsidR="00644072" w:rsidRPr="006B2612" w:rsidRDefault="00644072" w:rsidP="00644072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читать простейший чертеж (эскиз) разверток;</w:t>
      </w:r>
    </w:p>
    <w:p w:rsidR="00644072" w:rsidRPr="006B2612" w:rsidRDefault="00644072" w:rsidP="00644072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выполнять разметку разверток с помощью чертежных инструментов;</w:t>
      </w:r>
    </w:p>
    <w:p w:rsidR="00644072" w:rsidRPr="006B2612" w:rsidRDefault="00644072" w:rsidP="00644072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подбирать  и  обосновывать  наиболее  рациональные  технологические  приемы изготовления изделий;</w:t>
      </w:r>
    </w:p>
    <w:p w:rsidR="00644072" w:rsidRPr="006B2612" w:rsidRDefault="00644072" w:rsidP="00644072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выполнять рицовку;</w:t>
      </w:r>
    </w:p>
    <w:p w:rsidR="00644072" w:rsidRPr="006B2612" w:rsidRDefault="00644072" w:rsidP="00644072">
      <w:pPr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оформлять изделия и соединять детали петельной строчкой и ее вариантами;   находить  и  использовать  дополнительную  информацию  из  различных  источников  (в том числе из сети Интернет).</w:t>
      </w:r>
    </w:p>
    <w:p w:rsidR="00644072" w:rsidRDefault="00644072" w:rsidP="00644072">
      <w:pPr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b/>
          <w:bCs/>
          <w:i/>
          <w:iCs/>
          <w:color w:val="000000"/>
        </w:rPr>
        <w:t>3.  Конструирование и моделирование </w:t>
      </w:r>
      <w:r w:rsidRPr="006B2612">
        <w:rPr>
          <w:color w:val="000000"/>
        </w:rPr>
        <w:t> 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научатся:</w:t>
      </w:r>
    </w:p>
    <w:p w:rsidR="00644072" w:rsidRPr="006B2612" w:rsidRDefault="00644072" w:rsidP="00644072">
      <w:pPr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простейшим способам достижения прочности конструкций.</w:t>
      </w:r>
    </w:p>
    <w:p w:rsidR="00644072" w:rsidRPr="006B2612" w:rsidRDefault="00644072" w:rsidP="00644072">
      <w:pPr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конструировать  и  моделировать  изделия  из  разных  материалов  по  заданным декоративно-художественным условиям;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получат возможность научиться:</w:t>
      </w:r>
    </w:p>
    <w:p w:rsidR="00644072" w:rsidRPr="006B2612" w:rsidRDefault="00644072" w:rsidP="00644072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изменять конструкцию изделия по заданным условиям;</w:t>
      </w:r>
    </w:p>
    <w:p w:rsidR="00644072" w:rsidRPr="006B2612" w:rsidRDefault="00644072" w:rsidP="00644072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выбирать способ соединения и соединительный материал в зависимости от требований конструкции.  </w:t>
      </w:r>
    </w:p>
    <w:p w:rsidR="00644072" w:rsidRDefault="00644072" w:rsidP="00644072">
      <w:pPr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b/>
          <w:bCs/>
          <w:i/>
          <w:iCs/>
          <w:color w:val="000000"/>
        </w:rPr>
        <w:t>4.  Использование компьютерных технологий (практика работы на компьютере) </w:t>
      </w:r>
      <w:r w:rsidRPr="006B2612">
        <w:rPr>
          <w:color w:val="000000"/>
        </w:rPr>
        <w:t> 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научатся:</w:t>
      </w:r>
    </w:p>
    <w:p w:rsidR="00644072" w:rsidRPr="006B2612" w:rsidRDefault="00644072" w:rsidP="00644072">
      <w:pPr>
        <w:numPr>
          <w:ilvl w:val="0"/>
          <w:numId w:val="22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узнают об использовании компьютеров в различных сферах жизни и деятельности человека;</w:t>
      </w:r>
    </w:p>
    <w:p w:rsidR="00644072" w:rsidRPr="006B2612" w:rsidRDefault="00644072" w:rsidP="00644072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узнают названия и основное назначение частей компьютера (с которыми работали на уроках).</w:t>
      </w:r>
    </w:p>
    <w:p w:rsidR="00644072" w:rsidRPr="006B2612" w:rsidRDefault="00644072" w:rsidP="00644072">
      <w:pPr>
        <w:shd w:val="clear" w:color="auto" w:fill="FFFFFF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B2612">
        <w:rPr>
          <w:i/>
          <w:iCs/>
          <w:color w:val="000000"/>
        </w:rPr>
        <w:t>Обучающиеся получат возможность научиться:</w:t>
      </w:r>
    </w:p>
    <w:p w:rsidR="00644072" w:rsidRPr="006B2612" w:rsidRDefault="00644072" w:rsidP="00644072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создавать небольшие текс ты и печатные публикации с  использованием изображений на экране компьютера;</w:t>
      </w:r>
    </w:p>
    <w:p w:rsidR="00644072" w:rsidRPr="006B2612" w:rsidRDefault="00644072" w:rsidP="00644072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оформлять текст (выбор шрифта, его размера и цвета, выравнивание абзаца);</w:t>
      </w:r>
    </w:p>
    <w:p w:rsidR="00644072" w:rsidRPr="006B2612" w:rsidRDefault="00644072" w:rsidP="00644072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работать с доступной информацией;</w:t>
      </w:r>
    </w:p>
    <w:p w:rsidR="00644072" w:rsidRPr="006B2612" w:rsidRDefault="00644072" w:rsidP="00644072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6B2612">
        <w:rPr>
          <w:color w:val="000000"/>
        </w:rPr>
        <w:t>работать в программах Word, Power Point.</w:t>
      </w:r>
    </w:p>
    <w:p w:rsidR="00644072" w:rsidRPr="006B2612" w:rsidRDefault="00644072" w:rsidP="00644072">
      <w:pPr>
        <w:ind w:left="284" w:hanging="284"/>
        <w:contextualSpacing/>
      </w:pPr>
    </w:p>
    <w:p w:rsidR="0084461A" w:rsidRPr="0084461A" w:rsidRDefault="0084461A" w:rsidP="0084461A">
      <w:pPr>
        <w:tabs>
          <w:tab w:val="center" w:pos="7699"/>
          <w:tab w:val="left" w:pos="13230"/>
        </w:tabs>
        <w:ind w:firstLine="709"/>
        <w:contextualSpacing/>
        <w:rPr>
          <w:b/>
        </w:rPr>
      </w:pPr>
      <w:r w:rsidRPr="0084461A">
        <w:rPr>
          <w:b/>
        </w:rPr>
        <w:tab/>
      </w:r>
    </w:p>
    <w:p w:rsidR="0084461A" w:rsidRPr="0084461A" w:rsidRDefault="0084461A" w:rsidP="00B801E0">
      <w:pPr>
        <w:autoSpaceDE w:val="0"/>
        <w:autoSpaceDN w:val="0"/>
        <w:adjustRightInd w:val="0"/>
        <w:ind w:firstLine="709"/>
        <w:contextualSpacing/>
        <w:rPr>
          <w:b/>
          <w:bCs/>
          <w:i/>
          <w:iCs/>
        </w:rPr>
      </w:pPr>
      <w:r w:rsidRPr="0084461A">
        <w:rPr>
          <w:b/>
          <w:bCs/>
          <w:iCs/>
        </w:rPr>
        <w:t>Личностные результаты</w:t>
      </w:r>
    </w:p>
    <w:p w:rsidR="0084461A" w:rsidRPr="0084461A" w:rsidRDefault="0084461A" w:rsidP="00180CFF">
      <w:pPr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 w:rsidRPr="0084461A">
        <w:rPr>
          <w:rFonts w:eastAsia="TimesNewRomanPSMT"/>
        </w:rPr>
        <w:t>Создание условий для формирования следующих умений: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84461A" w:rsidRPr="0084461A" w:rsidRDefault="0084461A" w:rsidP="00180CFF">
      <w:pPr>
        <w:contextualSpacing/>
        <w:jc w:val="both"/>
      </w:pPr>
      <w:r w:rsidRPr="0084461A">
        <w:lastRenderedPageBreak/>
        <w:t xml:space="preserve">–  принимать  другие  мнения  и   высказывания,  уважительно относиться к ним;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84461A" w:rsidRPr="0084461A" w:rsidRDefault="0084461A" w:rsidP="00180CFF">
      <w:pPr>
        <w:contextualSpacing/>
        <w:jc w:val="both"/>
      </w:pPr>
      <w:r w:rsidRPr="0084461A">
        <w:t>Средством достижения  этих   результатов  служат  учебный  мате- риал  и  задания  учебника,  нацеленные  на  2-ю  линию развития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 – умение  определять  своё  отношение к  миру, событиям, поступкам людей. </w:t>
      </w:r>
    </w:p>
    <w:p w:rsidR="0084461A" w:rsidRPr="0084461A" w:rsidRDefault="0084461A" w:rsidP="0084461A">
      <w:pPr>
        <w:ind w:firstLine="709"/>
        <w:contextualSpacing/>
        <w:jc w:val="center"/>
        <w:rPr>
          <w:b/>
        </w:rPr>
      </w:pPr>
    </w:p>
    <w:p w:rsidR="0084461A" w:rsidRPr="00A137F9" w:rsidRDefault="0084461A" w:rsidP="00B801E0">
      <w:pPr>
        <w:ind w:firstLine="709"/>
        <w:contextualSpacing/>
      </w:pPr>
      <w:r w:rsidRPr="0084461A">
        <w:rPr>
          <w:b/>
        </w:rPr>
        <w:t>Метапредметые</w:t>
      </w:r>
      <w:r w:rsidR="00A137F9" w:rsidRPr="005F2CA8">
        <w:rPr>
          <w:b/>
        </w:rPr>
        <w:t xml:space="preserve"> </w:t>
      </w:r>
      <w:r w:rsidR="00A137F9">
        <w:rPr>
          <w:b/>
        </w:rPr>
        <w:t>результаты: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 самостоятельно  формулировать  цель   урока  после   предварительного обсуждения;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уметь   с  помощью учителя  анализировать  предложенное задание,  отделять известное и  неизвестное;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уметь   совместно  с  учителем выявлять  и  формулировать  учебную  проблему;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выполнять  задание  по  составленному  под  контролем  учителя плану, сверять свои  действия с ним;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проверять  модели  в  действии,  вносить  необходимые  конструктивные  доработки. </w:t>
      </w:r>
    </w:p>
    <w:p w:rsidR="0084461A" w:rsidRPr="0084461A" w:rsidRDefault="0084461A" w:rsidP="0084461A">
      <w:pPr>
        <w:ind w:firstLine="709"/>
        <w:contextualSpacing/>
        <w:jc w:val="both"/>
      </w:pPr>
      <w:r w:rsidRPr="0084461A"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84461A" w:rsidRPr="0084461A" w:rsidRDefault="0084461A" w:rsidP="0084461A">
      <w:pPr>
        <w:ind w:firstLine="709"/>
        <w:contextualSpacing/>
        <w:jc w:val="both"/>
      </w:pPr>
      <w:r w:rsidRPr="0084461A">
        <w:t xml:space="preserve">Средством  формирования    этих    действий  служит  соблюдение технологии оценки учебных успехов.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перерабатывать полученную информацию: сравнивать  и  классифицировать  факты   и   явления;   определять  причинно- следственные связи изучаемых явлений, событий;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делать выводы на  основе  обобщения полученных  знаний;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84461A" w:rsidRPr="0084461A" w:rsidRDefault="0084461A" w:rsidP="0084461A">
      <w:pPr>
        <w:ind w:firstLine="709"/>
        <w:contextualSpacing/>
        <w:jc w:val="both"/>
        <w:rPr>
          <w:b/>
          <w:i/>
        </w:rPr>
      </w:pPr>
      <w:r w:rsidRPr="0084461A"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слушать  других,  пытаться  принимать  другую  точку  зрения, быть  готовым изменить свою  точку зрения.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уметь   сотрудничать,  выполняя  различные  роли   в  группе,  в совместном решении  проблемы (задачи);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–  уважительно относиться к  позиции другого, пытаться договариваться. </w:t>
      </w:r>
    </w:p>
    <w:p w:rsidR="0084461A" w:rsidRPr="0084461A" w:rsidRDefault="0084461A" w:rsidP="0084461A">
      <w:pPr>
        <w:ind w:firstLine="709"/>
        <w:contextualSpacing/>
        <w:jc w:val="both"/>
      </w:pPr>
      <w:r w:rsidRPr="0084461A">
        <w:t xml:space="preserve">Средством  формирования   этих   действий  служит  организация работы в малых группах. </w:t>
      </w:r>
    </w:p>
    <w:p w:rsidR="0084461A" w:rsidRPr="0084461A" w:rsidRDefault="0084461A" w:rsidP="0084461A">
      <w:pPr>
        <w:ind w:firstLine="709"/>
        <w:contextualSpacing/>
        <w:jc w:val="center"/>
        <w:rPr>
          <w:b/>
        </w:rPr>
      </w:pPr>
    </w:p>
    <w:p w:rsidR="0084461A" w:rsidRPr="0084461A" w:rsidRDefault="0084461A" w:rsidP="00B801E0">
      <w:pPr>
        <w:ind w:firstLine="709"/>
        <w:contextualSpacing/>
        <w:rPr>
          <w:b/>
        </w:rPr>
      </w:pPr>
      <w:r w:rsidRPr="0084461A">
        <w:rPr>
          <w:b/>
        </w:rPr>
        <w:t>Предметные</w:t>
      </w:r>
      <w:r w:rsidR="00A137F9">
        <w:rPr>
          <w:b/>
        </w:rPr>
        <w:t xml:space="preserve"> результаты</w:t>
      </w:r>
    </w:p>
    <w:p w:rsidR="0084461A" w:rsidRPr="0084461A" w:rsidRDefault="0084461A" w:rsidP="00180CFF">
      <w:pPr>
        <w:autoSpaceDE w:val="0"/>
        <w:autoSpaceDN w:val="0"/>
        <w:adjustRightInd w:val="0"/>
        <w:contextualSpacing/>
        <w:jc w:val="both"/>
        <w:rPr>
          <w:rFonts w:eastAsia="TimesNewRomanPSMT"/>
          <w:b/>
          <w:i/>
        </w:rPr>
      </w:pPr>
      <w:r w:rsidRPr="0084461A">
        <w:rPr>
          <w:rFonts w:eastAsia="TimesNewRomanPSMT"/>
          <w:b/>
          <w:i/>
        </w:rPr>
        <w:t>1. Общекультурные и общетрудовые компетенции. Основы культуры труда, самообслуживание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Учащийся будет иметь представление: </w:t>
      </w:r>
    </w:p>
    <w:p w:rsidR="0084461A" w:rsidRPr="0084461A" w:rsidRDefault="0084461A" w:rsidP="00180CFF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84461A" w:rsidRPr="0084461A" w:rsidRDefault="0084461A" w:rsidP="00180CFF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84461A" w:rsidRPr="0084461A" w:rsidRDefault="0084461A" w:rsidP="00180CFF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о правилах безопасного пользования бытовыми приборами. </w:t>
      </w:r>
    </w:p>
    <w:p w:rsidR="0084461A" w:rsidRPr="0084461A" w:rsidRDefault="0084461A" w:rsidP="00180CFF">
      <w:pPr>
        <w:tabs>
          <w:tab w:val="num" w:pos="0"/>
          <w:tab w:val="left" w:pos="284"/>
          <w:tab w:val="left" w:pos="567"/>
        </w:tabs>
        <w:contextualSpacing/>
        <w:jc w:val="both"/>
      </w:pPr>
      <w:r w:rsidRPr="0084461A">
        <w:t xml:space="preserve">Уметь: </w:t>
      </w:r>
    </w:p>
    <w:p w:rsidR="0084461A" w:rsidRPr="0084461A" w:rsidRDefault="0084461A" w:rsidP="00180CFF">
      <w:pPr>
        <w:numPr>
          <w:ilvl w:val="0"/>
          <w:numId w:val="3"/>
        </w:numPr>
        <w:tabs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84461A" w:rsidRPr="0084461A" w:rsidRDefault="0084461A" w:rsidP="00180CFF">
      <w:pPr>
        <w:numPr>
          <w:ilvl w:val="0"/>
          <w:numId w:val="3"/>
        </w:numPr>
        <w:tabs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использовать  знания  и  умения,  приобретенные  в  ходе  изучения  технологии, </w:t>
      </w:r>
    </w:p>
    <w:p w:rsidR="0084461A" w:rsidRPr="0084461A" w:rsidRDefault="0084461A" w:rsidP="00180CFF">
      <w:pPr>
        <w:tabs>
          <w:tab w:val="num" w:pos="0"/>
          <w:tab w:val="left" w:pos="284"/>
          <w:tab w:val="left" w:pos="567"/>
        </w:tabs>
        <w:contextualSpacing/>
        <w:jc w:val="both"/>
      </w:pPr>
      <w:r w:rsidRPr="0084461A">
        <w:t xml:space="preserve">изобразительного  искусства  и  других  учебных  предметов,  в  собственной  творческой деятельности; </w:t>
      </w:r>
    </w:p>
    <w:p w:rsidR="0084461A" w:rsidRPr="0084461A" w:rsidRDefault="0084461A" w:rsidP="00180CFF">
      <w:pPr>
        <w:numPr>
          <w:ilvl w:val="0"/>
          <w:numId w:val="4"/>
        </w:numPr>
        <w:tabs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бережно относиться и защищать природу и материальный мир; </w:t>
      </w:r>
    </w:p>
    <w:p w:rsidR="0084461A" w:rsidRPr="0084461A" w:rsidRDefault="0084461A" w:rsidP="00180CFF">
      <w:pPr>
        <w:numPr>
          <w:ilvl w:val="0"/>
          <w:numId w:val="4"/>
        </w:numPr>
        <w:tabs>
          <w:tab w:val="clear" w:pos="840"/>
          <w:tab w:val="num" w:pos="0"/>
          <w:tab w:val="left" w:pos="284"/>
          <w:tab w:val="left" w:pos="567"/>
        </w:tabs>
        <w:ind w:left="0" w:firstLine="0"/>
        <w:contextualSpacing/>
        <w:jc w:val="both"/>
      </w:pPr>
      <w:r w:rsidRPr="0084461A"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84461A" w:rsidRPr="0084461A" w:rsidRDefault="0084461A" w:rsidP="00180CFF">
      <w:pPr>
        <w:tabs>
          <w:tab w:val="num" w:pos="0"/>
        </w:tabs>
        <w:contextualSpacing/>
        <w:jc w:val="both"/>
      </w:pPr>
    </w:p>
    <w:p w:rsidR="0084461A" w:rsidRPr="0084461A" w:rsidRDefault="0084461A" w:rsidP="00180CFF">
      <w:pPr>
        <w:contextualSpacing/>
        <w:jc w:val="both"/>
      </w:pPr>
      <w:r w:rsidRPr="0084461A">
        <w:rPr>
          <w:b/>
          <w:i/>
        </w:rPr>
        <w:t xml:space="preserve">2.  Технология ручной обработки материалов. Основы графической грамоты </w:t>
      </w:r>
      <w:r w:rsidRPr="0084461A">
        <w:t xml:space="preserve"> </w:t>
      </w:r>
    </w:p>
    <w:p w:rsidR="0084461A" w:rsidRPr="0084461A" w:rsidRDefault="0084461A" w:rsidP="00180CFF">
      <w:pPr>
        <w:contextualSpacing/>
        <w:jc w:val="both"/>
      </w:pPr>
      <w:r w:rsidRPr="0084461A">
        <w:t xml:space="preserve">Знать: </w:t>
      </w:r>
    </w:p>
    <w:p w:rsidR="0084461A" w:rsidRPr="0084461A" w:rsidRDefault="0084461A" w:rsidP="00180CFF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contextualSpacing/>
        <w:jc w:val="both"/>
      </w:pPr>
      <w:r w:rsidRPr="0084461A"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84461A" w:rsidRPr="0084461A" w:rsidRDefault="0084461A" w:rsidP="00180CFF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contextualSpacing/>
        <w:jc w:val="both"/>
      </w:pPr>
      <w:r w:rsidRPr="0084461A">
        <w:t xml:space="preserve">последовательность чтения и выполнения разметки разверток с помощью чертежных  инструментов; </w:t>
      </w:r>
    </w:p>
    <w:p w:rsidR="0084461A" w:rsidRPr="0084461A" w:rsidRDefault="0084461A" w:rsidP="00180CFF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contextualSpacing/>
        <w:jc w:val="both"/>
      </w:pPr>
      <w:r w:rsidRPr="0084461A">
        <w:t xml:space="preserve">основные линии чертежа (осевая и центровая); </w:t>
      </w:r>
    </w:p>
    <w:p w:rsidR="0084461A" w:rsidRPr="0084461A" w:rsidRDefault="0084461A" w:rsidP="00180CFF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contextualSpacing/>
        <w:jc w:val="both"/>
      </w:pPr>
      <w:r w:rsidRPr="0084461A">
        <w:t xml:space="preserve">правила безопасной работы канцелярским ножом; </w:t>
      </w:r>
    </w:p>
    <w:p w:rsidR="0084461A" w:rsidRPr="0084461A" w:rsidRDefault="0084461A" w:rsidP="00180CFF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contextualSpacing/>
        <w:jc w:val="both"/>
      </w:pPr>
      <w:r w:rsidRPr="0084461A">
        <w:t xml:space="preserve">петельную строчку, ее варианты, их назначение; </w:t>
      </w:r>
    </w:p>
    <w:p w:rsidR="0084461A" w:rsidRPr="0084461A" w:rsidRDefault="0084461A" w:rsidP="00180CFF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firstLine="0"/>
        <w:contextualSpacing/>
        <w:jc w:val="both"/>
      </w:pPr>
      <w:r w:rsidRPr="0084461A"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84461A" w:rsidRPr="0084461A" w:rsidRDefault="0084461A" w:rsidP="0084461A">
      <w:pPr>
        <w:tabs>
          <w:tab w:val="num" w:pos="284"/>
        </w:tabs>
        <w:contextualSpacing/>
        <w:jc w:val="both"/>
      </w:pPr>
      <w:r w:rsidRPr="0084461A">
        <w:t xml:space="preserve">Иметь представление: </w:t>
      </w:r>
    </w:p>
    <w:p w:rsidR="0084461A" w:rsidRPr="0084461A" w:rsidRDefault="0084461A" w:rsidP="0084461A">
      <w:pPr>
        <w:numPr>
          <w:ilvl w:val="0"/>
          <w:numId w:val="6"/>
        </w:numPr>
        <w:tabs>
          <w:tab w:val="num" w:pos="284"/>
        </w:tabs>
        <w:contextualSpacing/>
        <w:jc w:val="both"/>
      </w:pPr>
      <w:r w:rsidRPr="0084461A">
        <w:t xml:space="preserve">о дизайне, его месте и роли в современной проектной деятельности; </w:t>
      </w:r>
    </w:p>
    <w:p w:rsidR="0084461A" w:rsidRPr="0084461A" w:rsidRDefault="0084461A" w:rsidP="0084461A">
      <w:pPr>
        <w:numPr>
          <w:ilvl w:val="0"/>
          <w:numId w:val="6"/>
        </w:numPr>
        <w:tabs>
          <w:tab w:val="num" w:pos="284"/>
          <w:tab w:val="num" w:pos="426"/>
        </w:tabs>
        <w:contextualSpacing/>
        <w:jc w:val="both"/>
      </w:pPr>
      <w:r w:rsidRPr="0084461A">
        <w:t xml:space="preserve">об основных условиях дизайна – единстве пользы, удобства и красоты; </w:t>
      </w:r>
    </w:p>
    <w:p w:rsidR="0084461A" w:rsidRPr="0084461A" w:rsidRDefault="0084461A" w:rsidP="0084461A">
      <w:pPr>
        <w:numPr>
          <w:ilvl w:val="0"/>
          <w:numId w:val="6"/>
        </w:numPr>
        <w:tabs>
          <w:tab w:val="num" w:pos="284"/>
        </w:tabs>
        <w:contextualSpacing/>
        <w:jc w:val="both"/>
      </w:pPr>
      <w:r w:rsidRPr="0084461A">
        <w:t xml:space="preserve">о композиции изделий декоративно-прикладного характера на плоскости и в объеме; </w:t>
      </w:r>
    </w:p>
    <w:p w:rsidR="0084461A" w:rsidRPr="0084461A" w:rsidRDefault="0084461A" w:rsidP="0084461A">
      <w:pPr>
        <w:numPr>
          <w:ilvl w:val="0"/>
          <w:numId w:val="6"/>
        </w:numPr>
        <w:tabs>
          <w:tab w:val="num" w:pos="284"/>
        </w:tabs>
        <w:contextualSpacing/>
        <w:jc w:val="both"/>
      </w:pPr>
      <w:r w:rsidRPr="0084461A">
        <w:t xml:space="preserve">традициях декоративно-прикладного искусства в создании изделий; </w:t>
      </w:r>
    </w:p>
    <w:p w:rsidR="0084461A" w:rsidRPr="0084461A" w:rsidRDefault="0084461A" w:rsidP="0084461A">
      <w:pPr>
        <w:numPr>
          <w:ilvl w:val="0"/>
          <w:numId w:val="6"/>
        </w:numPr>
        <w:tabs>
          <w:tab w:val="num" w:pos="284"/>
        </w:tabs>
        <w:contextualSpacing/>
        <w:jc w:val="both"/>
      </w:pPr>
      <w:r w:rsidRPr="0084461A">
        <w:t xml:space="preserve">стилизации природных форм в технике, архитектуре и др.; </w:t>
      </w:r>
    </w:p>
    <w:p w:rsidR="0084461A" w:rsidRPr="0084461A" w:rsidRDefault="0084461A" w:rsidP="0084461A">
      <w:pPr>
        <w:numPr>
          <w:ilvl w:val="0"/>
          <w:numId w:val="6"/>
        </w:numPr>
        <w:tabs>
          <w:tab w:val="num" w:pos="284"/>
        </w:tabs>
        <w:contextualSpacing/>
        <w:jc w:val="both"/>
      </w:pPr>
      <w:r w:rsidRPr="0084461A">
        <w:t xml:space="preserve">художественных техниках (в рамках изученного). </w:t>
      </w:r>
    </w:p>
    <w:p w:rsidR="0084461A" w:rsidRPr="0084461A" w:rsidRDefault="0084461A" w:rsidP="0084461A">
      <w:pPr>
        <w:tabs>
          <w:tab w:val="num" w:pos="284"/>
        </w:tabs>
        <w:contextualSpacing/>
        <w:jc w:val="both"/>
      </w:pPr>
      <w:r w:rsidRPr="0084461A">
        <w:t xml:space="preserve">Уметь самостоятельно: </w:t>
      </w:r>
    </w:p>
    <w:p w:rsidR="0084461A" w:rsidRPr="0084461A" w:rsidRDefault="0084461A" w:rsidP="0084461A">
      <w:pPr>
        <w:numPr>
          <w:ilvl w:val="0"/>
          <w:numId w:val="7"/>
        </w:numPr>
        <w:tabs>
          <w:tab w:val="num" w:pos="284"/>
        </w:tabs>
        <w:contextualSpacing/>
        <w:jc w:val="both"/>
      </w:pPr>
      <w:r w:rsidRPr="0084461A">
        <w:t xml:space="preserve">читать простейший чертеж (эскиз) разверток; </w:t>
      </w:r>
    </w:p>
    <w:p w:rsidR="0084461A" w:rsidRPr="0084461A" w:rsidRDefault="0084461A" w:rsidP="0084461A">
      <w:pPr>
        <w:numPr>
          <w:ilvl w:val="0"/>
          <w:numId w:val="7"/>
        </w:numPr>
        <w:tabs>
          <w:tab w:val="num" w:pos="284"/>
        </w:tabs>
        <w:contextualSpacing/>
        <w:jc w:val="both"/>
      </w:pPr>
      <w:r w:rsidRPr="0084461A">
        <w:t xml:space="preserve">выполнять разметку разверток с помощью чертежных инструментов; </w:t>
      </w:r>
    </w:p>
    <w:p w:rsidR="0084461A" w:rsidRPr="0084461A" w:rsidRDefault="0084461A" w:rsidP="0084461A">
      <w:pPr>
        <w:numPr>
          <w:ilvl w:val="0"/>
          <w:numId w:val="7"/>
        </w:numPr>
        <w:tabs>
          <w:tab w:val="num" w:pos="284"/>
        </w:tabs>
        <w:contextualSpacing/>
        <w:jc w:val="both"/>
      </w:pPr>
      <w:r w:rsidRPr="0084461A">
        <w:t xml:space="preserve">подбирать  и  обосновывать  наиболее  рациональные  технологические  приемы изготовления изделий; </w:t>
      </w:r>
    </w:p>
    <w:p w:rsidR="0084461A" w:rsidRPr="0084461A" w:rsidRDefault="0084461A" w:rsidP="0084461A">
      <w:pPr>
        <w:numPr>
          <w:ilvl w:val="0"/>
          <w:numId w:val="7"/>
        </w:numPr>
        <w:tabs>
          <w:tab w:val="num" w:pos="284"/>
        </w:tabs>
        <w:contextualSpacing/>
        <w:jc w:val="both"/>
      </w:pPr>
      <w:r w:rsidRPr="0084461A">
        <w:t xml:space="preserve">выполнять рицовку; </w:t>
      </w:r>
    </w:p>
    <w:p w:rsidR="0084461A" w:rsidRPr="0084461A" w:rsidRDefault="0084461A" w:rsidP="0084461A">
      <w:pPr>
        <w:numPr>
          <w:ilvl w:val="0"/>
          <w:numId w:val="7"/>
        </w:numPr>
        <w:tabs>
          <w:tab w:val="num" w:pos="284"/>
        </w:tabs>
        <w:contextualSpacing/>
        <w:jc w:val="both"/>
      </w:pPr>
      <w:r w:rsidRPr="0084461A"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84461A" w:rsidRPr="0084461A" w:rsidRDefault="0084461A" w:rsidP="0084461A">
      <w:pPr>
        <w:contextualSpacing/>
        <w:jc w:val="both"/>
      </w:pPr>
      <w:r w:rsidRPr="0084461A">
        <w:rPr>
          <w:b/>
          <w:i/>
        </w:rPr>
        <w:t xml:space="preserve">3.  Конструирование и моделирование </w:t>
      </w:r>
      <w:r w:rsidRPr="0084461A">
        <w:t xml:space="preserve"> </w:t>
      </w:r>
    </w:p>
    <w:p w:rsidR="0084461A" w:rsidRPr="0084461A" w:rsidRDefault="0084461A" w:rsidP="0084461A">
      <w:pPr>
        <w:contextualSpacing/>
        <w:jc w:val="both"/>
      </w:pPr>
      <w:r w:rsidRPr="0084461A">
        <w:t xml:space="preserve">Знать: </w:t>
      </w:r>
    </w:p>
    <w:p w:rsidR="0084461A" w:rsidRPr="0084461A" w:rsidRDefault="0084461A" w:rsidP="0084461A">
      <w:pPr>
        <w:numPr>
          <w:ilvl w:val="0"/>
          <w:numId w:val="8"/>
        </w:numPr>
        <w:tabs>
          <w:tab w:val="left" w:pos="284"/>
        </w:tabs>
        <w:contextualSpacing/>
        <w:jc w:val="both"/>
      </w:pPr>
      <w:r w:rsidRPr="0084461A">
        <w:t xml:space="preserve">простейшие способы достижения прочности конструкций. </w:t>
      </w:r>
    </w:p>
    <w:p w:rsidR="0084461A" w:rsidRPr="0084461A" w:rsidRDefault="0084461A" w:rsidP="0084461A">
      <w:pPr>
        <w:contextualSpacing/>
        <w:jc w:val="both"/>
      </w:pPr>
      <w:r w:rsidRPr="0084461A">
        <w:t xml:space="preserve">Уметь: </w:t>
      </w:r>
    </w:p>
    <w:p w:rsidR="0084461A" w:rsidRPr="0084461A" w:rsidRDefault="0084461A" w:rsidP="0084461A">
      <w:pPr>
        <w:numPr>
          <w:ilvl w:val="0"/>
          <w:numId w:val="8"/>
        </w:numPr>
        <w:tabs>
          <w:tab w:val="num" w:pos="284"/>
        </w:tabs>
        <w:contextualSpacing/>
        <w:jc w:val="both"/>
      </w:pPr>
      <w:r w:rsidRPr="0084461A">
        <w:lastRenderedPageBreak/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84461A" w:rsidRPr="0084461A" w:rsidRDefault="0084461A" w:rsidP="0084461A">
      <w:pPr>
        <w:numPr>
          <w:ilvl w:val="0"/>
          <w:numId w:val="8"/>
        </w:numPr>
        <w:tabs>
          <w:tab w:val="num" w:pos="284"/>
        </w:tabs>
        <w:contextualSpacing/>
        <w:jc w:val="both"/>
      </w:pPr>
      <w:r w:rsidRPr="0084461A">
        <w:t xml:space="preserve">изменять конструкцию изделия по заданным условиям; </w:t>
      </w:r>
    </w:p>
    <w:p w:rsidR="0084461A" w:rsidRPr="0084461A" w:rsidRDefault="0084461A" w:rsidP="0084461A">
      <w:pPr>
        <w:numPr>
          <w:ilvl w:val="0"/>
          <w:numId w:val="8"/>
        </w:numPr>
        <w:tabs>
          <w:tab w:val="left" w:pos="308"/>
        </w:tabs>
        <w:contextualSpacing/>
        <w:jc w:val="both"/>
      </w:pPr>
      <w:r w:rsidRPr="0084461A">
        <w:t xml:space="preserve">выбирать способ соединения и соединительный материал в зависимости от требований конструкции.  </w:t>
      </w:r>
    </w:p>
    <w:p w:rsidR="0084461A" w:rsidRPr="0084461A" w:rsidRDefault="0084461A" w:rsidP="0084461A">
      <w:pPr>
        <w:contextualSpacing/>
        <w:jc w:val="both"/>
      </w:pPr>
      <w:r w:rsidRPr="0084461A">
        <w:rPr>
          <w:b/>
          <w:i/>
        </w:rPr>
        <w:t xml:space="preserve">4.  Использование компьютерных технологий (практика работы на компьютере) </w:t>
      </w:r>
      <w:r w:rsidRPr="0084461A">
        <w:t xml:space="preserve"> </w:t>
      </w:r>
    </w:p>
    <w:p w:rsidR="0084461A" w:rsidRPr="0084461A" w:rsidRDefault="0084461A" w:rsidP="0084461A">
      <w:pPr>
        <w:contextualSpacing/>
        <w:jc w:val="both"/>
      </w:pPr>
      <w:r w:rsidRPr="0084461A">
        <w:t xml:space="preserve">Иметь представление: </w:t>
      </w:r>
    </w:p>
    <w:p w:rsidR="0084461A" w:rsidRPr="0084461A" w:rsidRDefault="0084461A" w:rsidP="0084461A">
      <w:pPr>
        <w:numPr>
          <w:ilvl w:val="0"/>
          <w:numId w:val="9"/>
        </w:numPr>
        <w:contextualSpacing/>
        <w:jc w:val="both"/>
      </w:pPr>
      <w:r w:rsidRPr="0084461A">
        <w:t xml:space="preserve">об использовании компьютеров в различных сферах жизни и деятельности человека. </w:t>
      </w:r>
    </w:p>
    <w:p w:rsidR="0084461A" w:rsidRPr="0084461A" w:rsidRDefault="0084461A" w:rsidP="0084461A">
      <w:pPr>
        <w:tabs>
          <w:tab w:val="num" w:pos="360"/>
        </w:tabs>
        <w:contextualSpacing/>
        <w:jc w:val="both"/>
      </w:pPr>
      <w:r w:rsidRPr="0084461A">
        <w:t xml:space="preserve">Знать: </w:t>
      </w:r>
    </w:p>
    <w:p w:rsidR="0084461A" w:rsidRPr="0084461A" w:rsidRDefault="0084461A" w:rsidP="0084461A">
      <w:pPr>
        <w:numPr>
          <w:ilvl w:val="0"/>
          <w:numId w:val="9"/>
        </w:numPr>
        <w:contextualSpacing/>
        <w:jc w:val="both"/>
      </w:pPr>
      <w:r w:rsidRPr="0084461A">
        <w:t xml:space="preserve">названия и основное назначение частей компьютера (с которыми работали на уроках). </w:t>
      </w:r>
    </w:p>
    <w:p w:rsidR="0084461A" w:rsidRPr="0084461A" w:rsidRDefault="0084461A" w:rsidP="0084461A">
      <w:pPr>
        <w:tabs>
          <w:tab w:val="num" w:pos="360"/>
        </w:tabs>
        <w:contextualSpacing/>
        <w:jc w:val="both"/>
      </w:pPr>
      <w:r w:rsidRPr="0084461A">
        <w:t xml:space="preserve">Уметь с помощью учителя: </w:t>
      </w:r>
    </w:p>
    <w:p w:rsidR="0084461A" w:rsidRPr="0084461A" w:rsidRDefault="0084461A" w:rsidP="0084461A">
      <w:pPr>
        <w:numPr>
          <w:ilvl w:val="0"/>
          <w:numId w:val="9"/>
        </w:numPr>
        <w:contextualSpacing/>
        <w:jc w:val="both"/>
      </w:pPr>
      <w:r w:rsidRPr="0084461A">
        <w:t xml:space="preserve">создавать небольшие текс ты и печатные публикации с  использованием изображений на экране компьютера; </w:t>
      </w:r>
    </w:p>
    <w:p w:rsidR="0084461A" w:rsidRPr="0084461A" w:rsidRDefault="0084461A" w:rsidP="0084461A">
      <w:pPr>
        <w:numPr>
          <w:ilvl w:val="0"/>
          <w:numId w:val="9"/>
        </w:numPr>
        <w:contextualSpacing/>
        <w:jc w:val="both"/>
      </w:pPr>
      <w:r w:rsidRPr="0084461A">
        <w:t xml:space="preserve">оформлять текс т (выбор шрифта, его размера и цвета, выравнивание абзаца); </w:t>
      </w:r>
    </w:p>
    <w:p w:rsidR="0084461A" w:rsidRPr="0084461A" w:rsidRDefault="0084461A" w:rsidP="0084461A">
      <w:pPr>
        <w:numPr>
          <w:ilvl w:val="0"/>
          <w:numId w:val="9"/>
        </w:numPr>
        <w:contextualSpacing/>
        <w:jc w:val="both"/>
      </w:pPr>
      <w:r w:rsidRPr="0084461A">
        <w:t xml:space="preserve">работать с доступной информацией; </w:t>
      </w:r>
    </w:p>
    <w:p w:rsidR="0084461A" w:rsidRPr="0084461A" w:rsidRDefault="0084461A" w:rsidP="0084461A">
      <w:pPr>
        <w:numPr>
          <w:ilvl w:val="0"/>
          <w:numId w:val="9"/>
        </w:numPr>
        <w:contextualSpacing/>
        <w:jc w:val="both"/>
      </w:pPr>
      <w:r w:rsidRPr="0084461A">
        <w:t>работать в программах Word, Power Point.</w:t>
      </w:r>
    </w:p>
    <w:p w:rsidR="00845B2B" w:rsidRPr="00B801E0" w:rsidRDefault="00845B2B" w:rsidP="00B801E0">
      <w:pPr>
        <w:rPr>
          <w:b/>
        </w:rPr>
      </w:pPr>
    </w:p>
    <w:p w:rsidR="00180CFF" w:rsidRDefault="00180CFF" w:rsidP="0084461A">
      <w:pPr>
        <w:jc w:val="center"/>
        <w:rPr>
          <w:b/>
        </w:rPr>
      </w:pPr>
    </w:p>
    <w:p w:rsidR="00180CFF" w:rsidRDefault="00180CFF" w:rsidP="00180CF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84461A" w:rsidRPr="0084461A" w:rsidRDefault="0084461A" w:rsidP="00180CFF">
      <w:pPr>
        <w:rPr>
          <w:b/>
        </w:rPr>
      </w:pPr>
    </w:p>
    <w:tbl>
      <w:tblPr>
        <w:tblStyle w:val="aa"/>
        <w:tblW w:w="5000" w:type="pct"/>
        <w:tblLook w:val="04A0"/>
      </w:tblPr>
      <w:tblGrid>
        <w:gridCol w:w="1242"/>
        <w:gridCol w:w="4111"/>
        <w:gridCol w:w="1559"/>
        <w:gridCol w:w="1460"/>
        <w:gridCol w:w="1482"/>
      </w:tblGrid>
      <w:tr w:rsidR="00EC4A8A" w:rsidTr="00AC7C7C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0F79D2">
              <w:rPr>
                <w:b/>
                <w:color w:val="000000"/>
              </w:rPr>
              <w:t>№ п/п</w:t>
            </w:r>
          </w:p>
        </w:tc>
        <w:tc>
          <w:tcPr>
            <w:tcW w:w="2086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</w:t>
            </w:r>
            <w:r w:rsidRPr="000F79D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разделы</w:t>
            </w:r>
          </w:p>
        </w:tc>
        <w:tc>
          <w:tcPr>
            <w:tcW w:w="791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</w:t>
            </w:r>
            <w:r w:rsidRPr="000F79D2">
              <w:rPr>
                <w:b/>
                <w:color w:val="000000"/>
              </w:rPr>
              <w:t>во часов</w:t>
            </w:r>
          </w:p>
        </w:tc>
        <w:tc>
          <w:tcPr>
            <w:tcW w:w="741" w:type="pct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B801E0">
              <w:rPr>
                <w:b/>
                <w:color w:val="000000"/>
              </w:rPr>
              <w:t>Тест</w:t>
            </w:r>
          </w:p>
        </w:tc>
        <w:tc>
          <w:tcPr>
            <w:tcW w:w="752" w:type="pct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B801E0">
              <w:rPr>
                <w:b/>
                <w:color w:val="000000"/>
              </w:rPr>
              <w:t>Проект</w:t>
            </w:r>
          </w:p>
        </w:tc>
      </w:tr>
      <w:tr w:rsidR="00EC4A8A" w:rsidTr="00AC7C7C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1.</w:t>
            </w:r>
          </w:p>
        </w:tc>
        <w:tc>
          <w:tcPr>
            <w:tcW w:w="2086" w:type="pct"/>
            <w:vAlign w:val="center"/>
          </w:tcPr>
          <w:p w:rsidR="00EC4A8A" w:rsidRPr="00B672C3" w:rsidRDefault="00EC4A8A" w:rsidP="00B672C3">
            <w:pPr>
              <w:spacing w:line="20" w:lineRule="atLeast"/>
              <w:rPr>
                <w:color w:val="000000"/>
              </w:rPr>
            </w:pPr>
            <w:r w:rsidRPr="00B672C3">
              <w:rPr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791" w:type="pct"/>
            <w:vAlign w:val="center"/>
          </w:tcPr>
          <w:p w:rsidR="00EC4A8A" w:rsidRPr="00B672C3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B672C3">
              <w:rPr>
                <w:color w:val="000000"/>
              </w:rPr>
              <w:t>4</w:t>
            </w:r>
          </w:p>
        </w:tc>
        <w:tc>
          <w:tcPr>
            <w:tcW w:w="741" w:type="pct"/>
          </w:tcPr>
          <w:p w:rsidR="00EC4A8A" w:rsidRPr="00B672C3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752" w:type="pct"/>
          </w:tcPr>
          <w:p w:rsidR="00EC4A8A" w:rsidRPr="00B672C3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2.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t>Проект «Дружный класс»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3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  <w:r w:rsidRPr="00B672C3">
              <w:t>1</w:t>
            </w: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3.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rPr>
                <w:sz w:val="24"/>
                <w:szCs w:val="24"/>
              </w:rPr>
              <w:t>Студия «Реклама»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3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  <w:r w:rsidRPr="00B672C3">
              <w:t>1</w:t>
            </w: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4.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rPr>
                <w:sz w:val="24"/>
                <w:szCs w:val="24"/>
              </w:rPr>
              <w:t>Студия «Декор интерьера»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6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  <w:r w:rsidRPr="00B672C3">
              <w:t>1</w:t>
            </w: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5.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rPr>
                <w:sz w:val="24"/>
                <w:szCs w:val="24"/>
              </w:rPr>
              <w:t>Новогодняя студия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3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  <w:r w:rsidRPr="00B672C3">
              <w:t>1</w:t>
            </w: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6.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rPr>
                <w:sz w:val="24"/>
                <w:szCs w:val="24"/>
              </w:rPr>
              <w:t>Студия «Мода»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8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  <w:r w:rsidRPr="00B672C3">
              <w:t>1</w:t>
            </w: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 w:rsidRPr="000F79D2">
              <w:rPr>
                <w:color w:val="000000"/>
              </w:rPr>
              <w:t>7.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rPr>
                <w:sz w:val="24"/>
                <w:szCs w:val="24"/>
              </w:rPr>
              <w:t>Студия «Подарки»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3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086" w:type="pct"/>
          </w:tcPr>
          <w:p w:rsidR="00EC4A8A" w:rsidRPr="00B672C3" w:rsidRDefault="00EC4A8A" w:rsidP="00B672C3">
            <w:r w:rsidRPr="00B672C3">
              <w:t>Студия «Игрушки»</w:t>
            </w:r>
          </w:p>
        </w:tc>
        <w:tc>
          <w:tcPr>
            <w:tcW w:w="791" w:type="pct"/>
          </w:tcPr>
          <w:p w:rsidR="00EC4A8A" w:rsidRPr="00B672C3" w:rsidRDefault="00EC4A8A" w:rsidP="00B801E0">
            <w:pPr>
              <w:jc w:val="center"/>
            </w:pPr>
            <w:r w:rsidRPr="00B672C3">
              <w:t>4</w:t>
            </w:r>
          </w:p>
        </w:tc>
        <w:tc>
          <w:tcPr>
            <w:tcW w:w="741" w:type="pct"/>
          </w:tcPr>
          <w:p w:rsidR="00EC4A8A" w:rsidRPr="00B672C3" w:rsidRDefault="00EC4A8A" w:rsidP="00B801E0">
            <w:pPr>
              <w:jc w:val="center"/>
            </w:pPr>
            <w:r w:rsidRPr="00B672C3">
              <w:t>1</w:t>
            </w:r>
          </w:p>
        </w:tc>
        <w:tc>
          <w:tcPr>
            <w:tcW w:w="752" w:type="pct"/>
          </w:tcPr>
          <w:p w:rsidR="00EC4A8A" w:rsidRPr="00B672C3" w:rsidRDefault="00EC4A8A" w:rsidP="00B801E0">
            <w:pPr>
              <w:jc w:val="center"/>
            </w:pPr>
          </w:p>
        </w:tc>
      </w:tr>
      <w:tr w:rsidR="00EC4A8A" w:rsidTr="004612CB">
        <w:tc>
          <w:tcPr>
            <w:tcW w:w="630" w:type="pct"/>
            <w:vAlign w:val="center"/>
          </w:tcPr>
          <w:p w:rsidR="00EC4A8A" w:rsidRPr="000F79D2" w:rsidRDefault="00EC4A8A" w:rsidP="00916498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086" w:type="pct"/>
          </w:tcPr>
          <w:p w:rsidR="00EC4A8A" w:rsidRPr="00A02A13" w:rsidRDefault="00B672C3" w:rsidP="00B672C3">
            <w:pPr>
              <w:jc w:val="right"/>
              <w:rPr>
                <w:b/>
              </w:rPr>
            </w:pPr>
            <w:r w:rsidRPr="00A02A13">
              <w:rPr>
                <w:b/>
              </w:rPr>
              <w:t>Итого:</w:t>
            </w:r>
          </w:p>
        </w:tc>
        <w:tc>
          <w:tcPr>
            <w:tcW w:w="791" w:type="pct"/>
          </w:tcPr>
          <w:p w:rsidR="00EC4A8A" w:rsidRPr="00A02A13" w:rsidRDefault="00EC4A8A" w:rsidP="00B801E0">
            <w:pPr>
              <w:jc w:val="center"/>
              <w:rPr>
                <w:b/>
              </w:rPr>
            </w:pPr>
            <w:r w:rsidRPr="00A02A13">
              <w:rPr>
                <w:b/>
              </w:rPr>
              <w:t>34</w:t>
            </w:r>
          </w:p>
        </w:tc>
        <w:tc>
          <w:tcPr>
            <w:tcW w:w="741" w:type="pct"/>
          </w:tcPr>
          <w:p w:rsidR="00EC4A8A" w:rsidRPr="00A02A13" w:rsidRDefault="00EC4A8A" w:rsidP="00B801E0">
            <w:pPr>
              <w:jc w:val="center"/>
              <w:rPr>
                <w:b/>
              </w:rPr>
            </w:pPr>
            <w:r w:rsidRPr="00A02A13">
              <w:rPr>
                <w:b/>
              </w:rPr>
              <w:t>4</w:t>
            </w:r>
          </w:p>
        </w:tc>
        <w:tc>
          <w:tcPr>
            <w:tcW w:w="752" w:type="pct"/>
          </w:tcPr>
          <w:p w:rsidR="00EC4A8A" w:rsidRPr="00A02A13" w:rsidRDefault="00EC4A8A" w:rsidP="00B801E0">
            <w:pPr>
              <w:jc w:val="center"/>
              <w:rPr>
                <w:b/>
              </w:rPr>
            </w:pPr>
            <w:r w:rsidRPr="00A02A13">
              <w:rPr>
                <w:b/>
              </w:rPr>
              <w:t>2</w:t>
            </w:r>
          </w:p>
        </w:tc>
      </w:tr>
    </w:tbl>
    <w:p w:rsidR="00B801E0" w:rsidRDefault="00B801E0" w:rsidP="00B801E0">
      <w:pPr>
        <w:jc w:val="center"/>
        <w:rPr>
          <w:b/>
        </w:rPr>
      </w:pPr>
    </w:p>
    <w:p w:rsidR="00B801E0" w:rsidRDefault="00B801E0" w:rsidP="00EC4A8A">
      <w:pPr>
        <w:jc w:val="center"/>
        <w:rPr>
          <w:b/>
        </w:rPr>
      </w:pPr>
      <w:r w:rsidRPr="0084461A">
        <w:rPr>
          <w:b/>
        </w:rPr>
        <w:t>Содержание учебного предмета</w:t>
      </w:r>
    </w:p>
    <w:p w:rsidR="00EC4A8A" w:rsidRDefault="00EC4A8A" w:rsidP="00EC4A8A">
      <w:pPr>
        <w:jc w:val="center"/>
        <w:rPr>
          <w:b/>
        </w:rPr>
      </w:pPr>
    </w:p>
    <w:p w:rsidR="005F2CA8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>Информационная мастерская (4 часов)</w:t>
      </w:r>
    </w:p>
    <w:p w:rsidR="005F2CA8" w:rsidRDefault="0084461A" w:rsidP="00644072">
      <w:pPr>
        <w:tabs>
          <w:tab w:val="right" w:pos="15398"/>
        </w:tabs>
        <w:contextualSpacing/>
        <w:jc w:val="both"/>
      </w:pPr>
      <w:r w:rsidRPr="0084461A">
        <w:t>Вспомним и обсудим! Информация. Интернет. Создание текста на компьютере. Создание презентаций. Программа Рower Point. Проверим себя.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Default="00B866BA" w:rsidP="00B866BA">
      <w:pPr>
        <w:pStyle w:val="1"/>
        <w:ind w:left="0"/>
        <w:rPr>
          <w:lang w:eastAsia="en-US"/>
        </w:rPr>
      </w:pPr>
      <w:r>
        <w:rPr>
          <w:lang w:val="en-US" w:eastAsia="en-US"/>
        </w:rPr>
        <w:t xml:space="preserve">- </w:t>
      </w:r>
      <w:r w:rsidR="00967A4F">
        <w:rPr>
          <w:lang w:eastAsia="en-US"/>
        </w:rPr>
        <w:t>иметь</w:t>
      </w:r>
      <w:r>
        <w:rPr>
          <w:lang w:eastAsia="en-US"/>
        </w:rPr>
        <w:t xml:space="preserve"> общее представление о процессе творческой деятельности человека (замысел образа, подбор материалов, реализация);</w:t>
      </w:r>
    </w:p>
    <w:p w:rsidR="005F2CA8" w:rsidRPr="00B866BA" w:rsidRDefault="00B866BA" w:rsidP="00B866BA">
      <w:pPr>
        <w:pStyle w:val="1"/>
        <w:ind w:left="34"/>
        <w:rPr>
          <w:lang w:eastAsia="en-US"/>
        </w:rPr>
      </w:pPr>
      <w:r>
        <w:rPr>
          <w:lang w:val="en-US" w:eastAsia="en-US"/>
        </w:rPr>
        <w:t>-</w:t>
      </w:r>
      <w:r>
        <w:rPr>
          <w:lang w:eastAsia="en-US"/>
        </w:rPr>
        <w:t xml:space="preserve"> сравнить творческие процессы в видах деятельности разных мастеров, применить знания и умения о технологиях обработки природных материалов.</w:t>
      </w:r>
    </w:p>
    <w:p w:rsidR="0084461A" w:rsidRPr="0084461A" w:rsidRDefault="0084461A" w:rsidP="00644072">
      <w:pPr>
        <w:tabs>
          <w:tab w:val="right" w:pos="15398"/>
        </w:tabs>
        <w:contextualSpacing/>
        <w:jc w:val="both"/>
      </w:pPr>
      <w:r w:rsidRPr="0084461A">
        <w:tab/>
      </w: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>Проект «Дружный класс» (3 часа)</w:t>
      </w:r>
    </w:p>
    <w:p w:rsidR="0084461A" w:rsidRDefault="0084461A" w:rsidP="00644072">
      <w:pPr>
        <w:contextualSpacing/>
        <w:jc w:val="both"/>
      </w:pPr>
      <w:r w:rsidRPr="0084461A">
        <w:t>Презентация класса. Эмблема класса. Папка «Мои достижения». Проверим себя.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Default="00967A4F" w:rsidP="00B866BA">
      <w:pPr>
        <w:pStyle w:val="1"/>
        <w:ind w:left="-108"/>
        <w:jc w:val="both"/>
        <w:rPr>
          <w:lang w:eastAsia="en-US"/>
        </w:rPr>
      </w:pPr>
      <w:r>
        <w:rPr>
          <w:lang w:eastAsia="en-US"/>
        </w:rPr>
        <w:t>- иметь</w:t>
      </w:r>
      <w:r w:rsidR="00B866BA">
        <w:rPr>
          <w:lang w:eastAsia="en-US"/>
        </w:rPr>
        <w:t xml:space="preserve"> общее представление о компьютере как техническом устройстве, сочетающем ранее изобретенных технических устройств;</w:t>
      </w:r>
    </w:p>
    <w:p w:rsidR="00B866BA" w:rsidRDefault="00967A4F" w:rsidP="00B866BA">
      <w:pPr>
        <w:pStyle w:val="1"/>
        <w:ind w:left="-108"/>
        <w:jc w:val="both"/>
        <w:rPr>
          <w:lang w:eastAsia="en-US"/>
        </w:rPr>
      </w:pPr>
      <w:r>
        <w:rPr>
          <w:lang w:eastAsia="en-US"/>
        </w:rPr>
        <w:t>- иметь</w:t>
      </w:r>
      <w:r w:rsidR="00B866BA">
        <w:rPr>
          <w:lang w:eastAsia="en-US"/>
        </w:rPr>
        <w:t xml:space="preserve"> общее представление о способах хранения информации в разные временные периоды развития человечества;</w:t>
      </w:r>
    </w:p>
    <w:p w:rsidR="005F2CA8" w:rsidRPr="00B866BA" w:rsidRDefault="00B866BA" w:rsidP="00B866BA">
      <w:pPr>
        <w:pStyle w:val="1"/>
        <w:ind w:left="-108"/>
        <w:jc w:val="both"/>
        <w:rPr>
          <w:lang w:eastAsia="en-US"/>
        </w:rPr>
      </w:pPr>
      <w:r>
        <w:rPr>
          <w:lang w:eastAsia="en-US"/>
        </w:rPr>
        <w:t xml:space="preserve">- </w:t>
      </w:r>
      <w:r>
        <w:t xml:space="preserve">правильно </w:t>
      </w:r>
      <w:r w:rsidRPr="00B866BA">
        <w:rPr>
          <w:szCs w:val="24"/>
        </w:rPr>
        <w:t>пользоваться внешним</w:t>
      </w:r>
      <w:r>
        <w:rPr>
          <w:szCs w:val="24"/>
        </w:rPr>
        <w:t xml:space="preserve">и электронными носителями, </w:t>
      </w:r>
      <w:r w:rsidRPr="00B866BA">
        <w:rPr>
          <w:szCs w:val="24"/>
        </w:rPr>
        <w:t xml:space="preserve"> соблюдать правила работы на компьютере</w:t>
      </w:r>
      <w:r>
        <w:rPr>
          <w:szCs w:val="24"/>
        </w:rPr>
        <w:t>э</w:t>
      </w:r>
    </w:p>
    <w:p w:rsidR="005F2CA8" w:rsidRPr="0084461A" w:rsidRDefault="005F2CA8" w:rsidP="00644072">
      <w:pPr>
        <w:contextualSpacing/>
        <w:jc w:val="both"/>
      </w:pP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lastRenderedPageBreak/>
        <w:t>Студия «Реклама» (3 часа)</w:t>
      </w:r>
    </w:p>
    <w:p w:rsidR="0084461A" w:rsidRDefault="0084461A" w:rsidP="00644072">
      <w:pPr>
        <w:contextualSpacing/>
        <w:jc w:val="both"/>
      </w:pPr>
      <w:r w:rsidRPr="0084461A">
        <w:t>Реклама и маркетинг. Упаковка для мелочей. Коробка для подарка. Упаковка для сюрприза. Проверим себя.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Default="00B866BA" w:rsidP="00B866BA">
      <w:pPr>
        <w:pStyle w:val="1"/>
        <w:ind w:left="-108"/>
        <w:rPr>
          <w:lang w:eastAsia="en-US"/>
        </w:rPr>
      </w:pPr>
      <w:r>
        <w:rPr>
          <w:lang w:eastAsia="en-US"/>
        </w:rPr>
        <w:t xml:space="preserve"> - знать общее представление о службе маркетинга, общее представление о видах подарочных упаково;</w:t>
      </w:r>
    </w:p>
    <w:p w:rsidR="00B866BA" w:rsidRDefault="00B866BA" w:rsidP="00B866BA">
      <w:pPr>
        <w:pStyle w:val="1"/>
        <w:ind w:left="-108"/>
        <w:rPr>
          <w:lang w:eastAsia="en-US"/>
        </w:rPr>
      </w:pPr>
      <w:r>
        <w:rPr>
          <w:lang w:eastAsia="en-US"/>
        </w:rPr>
        <w:t>- создавать простые рекламы.</w:t>
      </w:r>
    </w:p>
    <w:p w:rsidR="005F2CA8" w:rsidRPr="005F2CA8" w:rsidRDefault="005F2CA8" w:rsidP="00B866BA">
      <w:pPr>
        <w:ind w:left="566"/>
        <w:jc w:val="both"/>
        <w:rPr>
          <w:b/>
          <w:bCs/>
          <w:color w:val="000000"/>
        </w:rPr>
      </w:pPr>
    </w:p>
    <w:p w:rsidR="005F2CA8" w:rsidRPr="0084461A" w:rsidRDefault="005F2CA8" w:rsidP="00644072">
      <w:pPr>
        <w:contextualSpacing/>
        <w:jc w:val="both"/>
        <w:rPr>
          <w:b/>
        </w:rPr>
      </w:pP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>Студия «Декор интерьера» (6 часов)</w:t>
      </w:r>
    </w:p>
    <w:p w:rsidR="0084461A" w:rsidRDefault="0084461A" w:rsidP="00644072">
      <w:pPr>
        <w:contextualSpacing/>
        <w:jc w:val="both"/>
      </w:pPr>
      <w:r w:rsidRPr="0084461A">
        <w:t>Интерьеры разных времён. Художественная техника «декупаж». Плетённые салфетки. Цветы из креповой бумаги. Сувениры на проволочных кольцах. Изделия из полимеров. Проверим себя.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Pr="005A0E99" w:rsidRDefault="00B866BA" w:rsidP="00B866BA">
      <w:pPr>
        <w:spacing w:line="276" w:lineRule="auto"/>
        <w:contextualSpacing/>
        <w:jc w:val="both"/>
      </w:pPr>
      <w:r>
        <w:t xml:space="preserve">- </w:t>
      </w:r>
      <w:r w:rsidRPr="005A0E99">
        <w:t xml:space="preserve">выполнять  свою  художественно-практическую  деятельность  в соответствии с собственным замыслом; </w:t>
      </w:r>
    </w:p>
    <w:p w:rsidR="00B866BA" w:rsidRPr="005A0E99" w:rsidRDefault="00B866BA" w:rsidP="00B866BA">
      <w:pPr>
        <w:spacing w:line="276" w:lineRule="auto"/>
        <w:contextualSpacing/>
        <w:jc w:val="both"/>
      </w:pPr>
      <w:r>
        <w:t xml:space="preserve">- </w:t>
      </w:r>
      <w:r w:rsidRPr="005A0E99">
        <w:t xml:space="preserve">использовать  знания  и  умения,  приобретенные </w:t>
      </w:r>
      <w:r>
        <w:t xml:space="preserve"> в  ходе  изучения  декора интерьера</w:t>
      </w:r>
      <w:r w:rsidRPr="005A0E99">
        <w:t xml:space="preserve">  в  собственной  творческой деятельности; </w:t>
      </w:r>
    </w:p>
    <w:p w:rsidR="005F2CA8" w:rsidRPr="005F2CA8" w:rsidRDefault="005F2CA8" w:rsidP="00B866BA">
      <w:pPr>
        <w:ind w:firstLineChars="235" w:firstLine="566"/>
        <w:jc w:val="both"/>
        <w:rPr>
          <w:b/>
          <w:bCs/>
          <w:color w:val="000000"/>
        </w:rPr>
      </w:pP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>Новогодняя студия (3 часа)</w:t>
      </w:r>
    </w:p>
    <w:p w:rsidR="0084461A" w:rsidRDefault="0084461A" w:rsidP="00644072">
      <w:pPr>
        <w:contextualSpacing/>
        <w:jc w:val="both"/>
      </w:pPr>
      <w:r w:rsidRPr="0084461A">
        <w:t>Новогодние традиции. Игрушки из зубочисток. Игрушки из трубочек для коктейля. Проверим себя.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Pr="00B866BA" w:rsidRDefault="00B866BA" w:rsidP="00B866BA">
      <w:pPr>
        <w:pStyle w:val="ab"/>
        <w:tabs>
          <w:tab w:val="left" w:pos="0"/>
        </w:tabs>
        <w:jc w:val="both"/>
      </w:pPr>
      <w:r>
        <w:t xml:space="preserve">- </w:t>
      </w:r>
      <w:r w:rsidRPr="00B866BA">
        <w:t>использовать полученные знания и умения по обработке бумаги, картона, полимеров для выполнения практиче</w:t>
      </w:r>
      <w:r w:rsidRPr="00B866BA">
        <w:softHyphen/>
        <w:t xml:space="preserve">ских работ; </w:t>
      </w:r>
    </w:p>
    <w:p w:rsidR="00B866BA" w:rsidRPr="00B866BA" w:rsidRDefault="00B866BA" w:rsidP="00B866BA">
      <w:pPr>
        <w:pStyle w:val="ab"/>
        <w:tabs>
          <w:tab w:val="left" w:pos="0"/>
        </w:tabs>
        <w:jc w:val="both"/>
      </w:pPr>
      <w:r>
        <w:t xml:space="preserve">- </w:t>
      </w:r>
      <w:r w:rsidRPr="00B866BA">
        <w:t>анализировать предложенные зада</w:t>
      </w:r>
      <w:r w:rsidRPr="00B866BA">
        <w:softHyphen/>
        <w:t xml:space="preserve">ния, конструктивные особенности и технологии изготовления игрушек; </w:t>
      </w:r>
    </w:p>
    <w:p w:rsidR="00B866BA" w:rsidRPr="00B866BA" w:rsidRDefault="00B866BA" w:rsidP="00B866BA">
      <w:pPr>
        <w:pStyle w:val="ab"/>
        <w:tabs>
          <w:tab w:val="left" w:pos="0"/>
        </w:tabs>
        <w:jc w:val="both"/>
      </w:pPr>
      <w:r>
        <w:t xml:space="preserve">- </w:t>
      </w:r>
      <w:r w:rsidRPr="00B866BA">
        <w:t>сравнивать конструк</w:t>
      </w:r>
      <w:r w:rsidRPr="00B866BA">
        <w:softHyphen/>
        <w:t xml:space="preserve">тивные и декоративные особенности изделий, особенности технологий их изготовления; </w:t>
      </w:r>
    </w:p>
    <w:p w:rsidR="005F2CA8" w:rsidRPr="005F2CA8" w:rsidRDefault="005F2CA8" w:rsidP="005F2CA8">
      <w:pPr>
        <w:ind w:firstLineChars="235" w:firstLine="566"/>
        <w:jc w:val="both"/>
        <w:rPr>
          <w:b/>
          <w:bCs/>
          <w:color w:val="000000"/>
        </w:rPr>
      </w:pPr>
    </w:p>
    <w:p w:rsidR="005F2CA8" w:rsidRPr="0084461A" w:rsidRDefault="005F2CA8" w:rsidP="00644072">
      <w:pPr>
        <w:contextualSpacing/>
        <w:jc w:val="both"/>
      </w:pP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 xml:space="preserve">Студия «Мода» (8 часов) </w:t>
      </w:r>
    </w:p>
    <w:p w:rsidR="0084461A" w:rsidRDefault="0084461A" w:rsidP="00644072">
      <w:pPr>
        <w:contextualSpacing/>
        <w:jc w:val="both"/>
      </w:pPr>
      <w:r w:rsidRPr="0084461A"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Default="00B866BA" w:rsidP="00B866BA">
      <w:pPr>
        <w:pStyle w:val="1"/>
        <w:ind w:left="-108"/>
        <w:jc w:val="both"/>
        <w:rPr>
          <w:lang w:eastAsia="en-US"/>
        </w:rPr>
      </w:pPr>
      <w:r>
        <w:rPr>
          <w:lang w:eastAsia="en-US"/>
        </w:rPr>
        <w:t>- изготавливать аксессуары из различных материалов с использованием изученных приёмов их обработки.</w:t>
      </w:r>
    </w:p>
    <w:p w:rsidR="005F2CA8" w:rsidRPr="0084461A" w:rsidRDefault="005F2CA8" w:rsidP="00644072">
      <w:pPr>
        <w:contextualSpacing/>
        <w:jc w:val="both"/>
      </w:pP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>Студия «Подарки» (3 часа)</w:t>
      </w:r>
    </w:p>
    <w:p w:rsidR="0084461A" w:rsidRDefault="0084461A" w:rsidP="00644072">
      <w:pPr>
        <w:contextualSpacing/>
        <w:jc w:val="both"/>
      </w:pPr>
      <w:r w:rsidRPr="0084461A">
        <w:t>День защитника Отечества. Плетёная открытка. Весенние цветы. Проверим себя.</w:t>
      </w:r>
      <w:r w:rsidRPr="0084461A">
        <w:tab/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Pr="00B866BA" w:rsidRDefault="00B866BA" w:rsidP="00B866BA">
      <w:pPr>
        <w:pStyle w:val="ab"/>
        <w:tabs>
          <w:tab w:val="left" w:pos="0"/>
        </w:tabs>
        <w:jc w:val="both"/>
      </w:pPr>
      <w:r w:rsidRPr="00B1432A">
        <w:t xml:space="preserve">- </w:t>
      </w:r>
      <w:r w:rsidRPr="00B866BA">
        <w:t>выполнять практическую работу с опорой на чертежи, рисунки, схемы, проверять изделия в действии, кор</w:t>
      </w:r>
      <w:r w:rsidRPr="00B866BA">
        <w:softHyphen/>
        <w:t>ректировать конструкцию и техноло</w:t>
      </w:r>
      <w:r w:rsidRPr="00B866BA">
        <w:softHyphen/>
        <w:t xml:space="preserve">гию изготовления; </w:t>
      </w:r>
    </w:p>
    <w:p w:rsidR="00B866BA" w:rsidRPr="00B1432A" w:rsidRDefault="00B866BA" w:rsidP="00B866BA">
      <w:pPr>
        <w:pStyle w:val="ab"/>
        <w:tabs>
          <w:tab w:val="left" w:pos="0"/>
        </w:tabs>
      </w:pPr>
      <w:r w:rsidRPr="00B1432A">
        <w:t xml:space="preserve">- </w:t>
      </w:r>
      <w:r w:rsidRPr="00B866BA">
        <w:t>искать</w:t>
      </w:r>
      <w:r w:rsidRPr="00B1432A">
        <w:t xml:space="preserve"> информацию в приложении учебника, книгах, энциклопедиях, журналах, Интернете; </w:t>
      </w:r>
    </w:p>
    <w:p w:rsidR="005F2CA8" w:rsidRPr="0084461A" w:rsidRDefault="005F2CA8" w:rsidP="00644072">
      <w:pPr>
        <w:contextualSpacing/>
        <w:jc w:val="both"/>
      </w:pPr>
    </w:p>
    <w:p w:rsidR="0084461A" w:rsidRPr="0084461A" w:rsidRDefault="0084461A" w:rsidP="00644072">
      <w:pPr>
        <w:contextualSpacing/>
        <w:jc w:val="both"/>
        <w:rPr>
          <w:b/>
        </w:rPr>
      </w:pPr>
      <w:r w:rsidRPr="0084461A">
        <w:rPr>
          <w:b/>
        </w:rPr>
        <w:t>Студия «Игрушки» (4 часов)</w:t>
      </w:r>
    </w:p>
    <w:p w:rsidR="005F2CA8" w:rsidRDefault="0084461A" w:rsidP="00644072">
      <w:pPr>
        <w:contextualSpacing/>
        <w:jc w:val="both"/>
        <w:rPr>
          <w:b/>
        </w:rPr>
      </w:pPr>
      <w:r w:rsidRPr="0084461A">
        <w:t>История игрушек.  Игрушка – попрыгушка. Качающиеся игрушки. Подвижная игрушка «Щелкунчик» Игрушка с рычажным механизмом. Подготовка портфолио. Проверим себ</w:t>
      </w:r>
      <w:r w:rsidR="00B801E0">
        <w:t>я.</w:t>
      </w:r>
    </w:p>
    <w:p w:rsidR="005F2CA8" w:rsidRPr="005F2CA8" w:rsidRDefault="005F2CA8" w:rsidP="005F2CA8">
      <w:pPr>
        <w:jc w:val="both"/>
        <w:rPr>
          <w:b/>
          <w:i/>
        </w:rPr>
      </w:pPr>
      <w:r w:rsidRPr="005F2CA8">
        <w:rPr>
          <w:b/>
          <w:i/>
        </w:rPr>
        <w:t xml:space="preserve">Планируемые результаты: </w:t>
      </w:r>
    </w:p>
    <w:p w:rsidR="00B866BA" w:rsidRDefault="00B866BA" w:rsidP="00B866BA">
      <w:pPr>
        <w:pStyle w:val="1"/>
        <w:ind w:left="-108"/>
        <w:jc w:val="both"/>
        <w:rPr>
          <w:lang w:eastAsia="en-US"/>
        </w:rPr>
      </w:pPr>
      <w:r>
        <w:rPr>
          <w:lang w:eastAsia="en-US"/>
        </w:rPr>
        <w:t>- использовать знакомые бытовые предметы для изготовления оригинальных изделий;</w:t>
      </w:r>
    </w:p>
    <w:p w:rsidR="0084461A" w:rsidRPr="00B866BA" w:rsidRDefault="00B866BA" w:rsidP="00B866BA">
      <w:pPr>
        <w:pStyle w:val="1"/>
        <w:ind w:left="-108"/>
        <w:jc w:val="both"/>
        <w:rPr>
          <w:lang w:eastAsia="en-US"/>
        </w:rPr>
        <w:sectPr w:rsidR="0084461A" w:rsidRPr="00B866BA" w:rsidSect="006976D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lang w:eastAsia="en-US"/>
        </w:rPr>
        <w:t>-подбирать нестандартные материалы для в</w:t>
      </w:r>
      <w:r w:rsidR="00967A4F">
        <w:rPr>
          <w:lang w:eastAsia="en-US"/>
        </w:rPr>
        <w:t>ыполнения предложенного изделия.</w:t>
      </w:r>
    </w:p>
    <w:p w:rsidR="00644072" w:rsidRDefault="00644072" w:rsidP="00644072">
      <w:pPr>
        <w:tabs>
          <w:tab w:val="left" w:pos="3202"/>
        </w:tabs>
        <w:rPr>
          <w:b/>
        </w:rPr>
      </w:pPr>
      <w:bookmarkStart w:id="0" w:name="_GoBack"/>
      <w:bookmarkEnd w:id="0"/>
    </w:p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644072" w:rsidRPr="00644072" w:rsidRDefault="00644072" w:rsidP="00644072"/>
    <w:p w:rsidR="0084461A" w:rsidRPr="00644072" w:rsidRDefault="0084461A" w:rsidP="0064407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84461A" w:rsidRPr="00644072" w:rsidSect="00152C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72" w:rsidRDefault="00644072" w:rsidP="00644072">
      <w:r>
        <w:separator/>
      </w:r>
    </w:p>
  </w:endnote>
  <w:endnote w:type="continuationSeparator" w:id="0">
    <w:p w:rsidR="00644072" w:rsidRDefault="00644072" w:rsidP="0064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72" w:rsidRDefault="00644072" w:rsidP="00644072">
      <w:r>
        <w:separator/>
      </w:r>
    </w:p>
  </w:footnote>
  <w:footnote w:type="continuationSeparator" w:id="0">
    <w:p w:rsidR="00644072" w:rsidRDefault="00644072" w:rsidP="0064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94">
    <w:multiLevelType w:val="hybridMultilevel"/>
    <w:lvl w:ilvl="0" w:tplc="28569614">
      <w:start w:val="1"/>
      <w:numFmt w:val="decimal"/>
      <w:lvlText w:val="%1."/>
      <w:lvlJc w:val="left"/>
      <w:pPr>
        <w:ind w:left="720" w:hanging="360"/>
      </w:pPr>
    </w:lvl>
    <w:lvl w:ilvl="1" w:tplc="28569614" w:tentative="1">
      <w:start w:val="1"/>
      <w:numFmt w:val="lowerLetter"/>
      <w:lvlText w:val="%2."/>
      <w:lvlJc w:val="left"/>
      <w:pPr>
        <w:ind w:left="1440" w:hanging="360"/>
      </w:pPr>
    </w:lvl>
    <w:lvl w:ilvl="2" w:tplc="28569614" w:tentative="1">
      <w:start w:val="1"/>
      <w:numFmt w:val="lowerRoman"/>
      <w:lvlText w:val="%3."/>
      <w:lvlJc w:val="right"/>
      <w:pPr>
        <w:ind w:left="2160" w:hanging="180"/>
      </w:pPr>
    </w:lvl>
    <w:lvl w:ilvl="3" w:tplc="28569614" w:tentative="1">
      <w:start w:val="1"/>
      <w:numFmt w:val="decimal"/>
      <w:lvlText w:val="%4."/>
      <w:lvlJc w:val="left"/>
      <w:pPr>
        <w:ind w:left="2880" w:hanging="360"/>
      </w:pPr>
    </w:lvl>
    <w:lvl w:ilvl="4" w:tplc="28569614" w:tentative="1">
      <w:start w:val="1"/>
      <w:numFmt w:val="lowerLetter"/>
      <w:lvlText w:val="%5."/>
      <w:lvlJc w:val="left"/>
      <w:pPr>
        <w:ind w:left="3600" w:hanging="360"/>
      </w:pPr>
    </w:lvl>
    <w:lvl w:ilvl="5" w:tplc="28569614" w:tentative="1">
      <w:start w:val="1"/>
      <w:numFmt w:val="lowerRoman"/>
      <w:lvlText w:val="%6."/>
      <w:lvlJc w:val="right"/>
      <w:pPr>
        <w:ind w:left="4320" w:hanging="180"/>
      </w:pPr>
    </w:lvl>
    <w:lvl w:ilvl="6" w:tplc="28569614" w:tentative="1">
      <w:start w:val="1"/>
      <w:numFmt w:val="decimal"/>
      <w:lvlText w:val="%7."/>
      <w:lvlJc w:val="left"/>
      <w:pPr>
        <w:ind w:left="5040" w:hanging="360"/>
      </w:pPr>
    </w:lvl>
    <w:lvl w:ilvl="7" w:tplc="28569614" w:tentative="1">
      <w:start w:val="1"/>
      <w:numFmt w:val="lowerLetter"/>
      <w:lvlText w:val="%8."/>
      <w:lvlJc w:val="left"/>
      <w:pPr>
        <w:ind w:left="5760" w:hanging="360"/>
      </w:pPr>
    </w:lvl>
    <w:lvl w:ilvl="8" w:tplc="28569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93">
    <w:multiLevelType w:val="hybridMultilevel"/>
    <w:lvl w:ilvl="0" w:tplc="97325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2FB605B"/>
    <w:multiLevelType w:val="hybridMultilevel"/>
    <w:tmpl w:val="8A14A11E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17960921"/>
    <w:multiLevelType w:val="multilevel"/>
    <w:tmpl w:val="E31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32970"/>
    <w:multiLevelType w:val="hybridMultilevel"/>
    <w:tmpl w:val="990E2D70"/>
    <w:lvl w:ilvl="0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ECC7AE2"/>
    <w:multiLevelType w:val="multilevel"/>
    <w:tmpl w:val="EE2A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3B1F"/>
    <w:multiLevelType w:val="hybridMultilevel"/>
    <w:tmpl w:val="AE8CCBF4"/>
    <w:lvl w:ilvl="0" w:tplc="0FD24C0A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3A0D3B34"/>
    <w:multiLevelType w:val="multilevel"/>
    <w:tmpl w:val="E8E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B6C78"/>
    <w:multiLevelType w:val="multilevel"/>
    <w:tmpl w:val="F05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DB0252"/>
    <w:multiLevelType w:val="multilevel"/>
    <w:tmpl w:val="5F7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0185F0D"/>
    <w:multiLevelType w:val="hybridMultilevel"/>
    <w:tmpl w:val="5B2E909C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E73B7"/>
    <w:multiLevelType w:val="multilevel"/>
    <w:tmpl w:val="5DA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C7D77"/>
    <w:multiLevelType w:val="multilevel"/>
    <w:tmpl w:val="013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A9225C2"/>
    <w:multiLevelType w:val="multilevel"/>
    <w:tmpl w:val="813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245AF"/>
    <w:multiLevelType w:val="multilevel"/>
    <w:tmpl w:val="2CF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D7C59"/>
    <w:multiLevelType w:val="multilevel"/>
    <w:tmpl w:val="712E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15228"/>
    <w:multiLevelType w:val="multilevel"/>
    <w:tmpl w:val="F97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5E7CCA"/>
    <w:multiLevelType w:val="multilevel"/>
    <w:tmpl w:val="67F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3"/>
  </w:num>
  <w:num w:numId="8">
    <w:abstractNumId w:val="9"/>
  </w:num>
  <w:num w:numId="9">
    <w:abstractNumId w:val="19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1"/>
  </w:num>
  <w:num w:numId="15">
    <w:abstractNumId w:val="22"/>
  </w:num>
  <w:num w:numId="16">
    <w:abstractNumId w:val="13"/>
  </w:num>
  <w:num w:numId="17">
    <w:abstractNumId w:val="17"/>
  </w:num>
  <w:num w:numId="18">
    <w:abstractNumId w:val="7"/>
  </w:num>
  <w:num w:numId="19">
    <w:abstractNumId w:val="24"/>
  </w:num>
  <w:num w:numId="20">
    <w:abstractNumId w:val="1"/>
  </w:num>
  <w:num w:numId="21">
    <w:abstractNumId w:val="10"/>
  </w:num>
  <w:num w:numId="22">
    <w:abstractNumId w:val="20"/>
  </w:num>
  <w:num w:numId="23">
    <w:abstractNumId w:val="21"/>
  </w:num>
  <w:num w:numId="24">
    <w:abstractNumId w:val="25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6"/>
  </w:num>
  <w:num w:numId="18493">
    <w:abstractNumId w:val="18493"/>
  </w:num>
  <w:num w:numId="18494">
    <w:abstractNumId w:val="184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12"/>
    <w:rsid w:val="0001713D"/>
    <w:rsid w:val="00025D02"/>
    <w:rsid w:val="000F79D2"/>
    <w:rsid w:val="00152C84"/>
    <w:rsid w:val="00180CFF"/>
    <w:rsid w:val="0036583E"/>
    <w:rsid w:val="003E73F9"/>
    <w:rsid w:val="00476953"/>
    <w:rsid w:val="005F2CA8"/>
    <w:rsid w:val="0060611D"/>
    <w:rsid w:val="00644072"/>
    <w:rsid w:val="006976DD"/>
    <w:rsid w:val="006C30F8"/>
    <w:rsid w:val="006C5FD6"/>
    <w:rsid w:val="00842B1D"/>
    <w:rsid w:val="0084461A"/>
    <w:rsid w:val="00845B2B"/>
    <w:rsid w:val="008761F3"/>
    <w:rsid w:val="008F3012"/>
    <w:rsid w:val="009316E7"/>
    <w:rsid w:val="00967A4F"/>
    <w:rsid w:val="00A02A13"/>
    <w:rsid w:val="00A137F9"/>
    <w:rsid w:val="00B34E1E"/>
    <w:rsid w:val="00B672C3"/>
    <w:rsid w:val="00B801E0"/>
    <w:rsid w:val="00B866BA"/>
    <w:rsid w:val="00BB0DE2"/>
    <w:rsid w:val="00DC0E5C"/>
    <w:rsid w:val="00DC57D2"/>
    <w:rsid w:val="00DD0DB0"/>
    <w:rsid w:val="00E245A2"/>
    <w:rsid w:val="00E27F4F"/>
    <w:rsid w:val="00E4426A"/>
    <w:rsid w:val="00EC4A8A"/>
    <w:rsid w:val="00F1397B"/>
    <w:rsid w:val="00F6250E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7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0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C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866BA"/>
    <w:pPr>
      <w:ind w:left="720"/>
      <w:contextualSpacing/>
    </w:pPr>
    <w:rPr>
      <w:szCs w:val="22"/>
    </w:rPr>
  </w:style>
  <w:style w:type="paragraph" w:customStyle="1" w:styleId="ab">
    <w:name w:val="Стиль"/>
    <w:rsid w:val="00B8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7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13933500" Type="http://schemas.openxmlformats.org/officeDocument/2006/relationships/comments" Target="comments.xml"/><Relationship Id="rId942850059" Type="http://schemas.microsoft.com/office/2011/relationships/commentsExtended" Target="commentsExtended.xml"/><Relationship Id="rId4885380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mRwmcCYpOfPWEwLMMzwlPJYpYXo=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13933500"/>
            <mdssi:RelationshipReference SourceId="rId942850059"/>
            <mdssi:RelationshipReference SourceId="rId488538057"/>
          </Transform>
          <Transform Algorithm="http://www.w3.org/TR/2001/REC-xml-c14n-20010315"/>
        </Transforms>
        <DigestMethod Algorithm="http://www.w3.org/2000/09/xmldsig#sha1"/>
        <DigestValue>12y/OMQSvmV5LHeEsWIwJeS+Hss=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5oXJnD9WEIYKzLdfO8HMyUq1Zj8=</DigestValue>
      </Reference>
      <Reference URI="/word/endnotes.xml?ContentType=application/vnd.openxmlformats-officedocument.wordprocessingml.endnotes+xml">
        <DigestMethod Algorithm="http://www.w3.org/2000/09/xmldsig#sha1"/>
        <DigestValue>WAX52L/aYksn5e6D2HjnQ5uwums=</DigestValue>
      </Reference>
      <Reference URI="/word/fontTable.xml?ContentType=application/vnd.openxmlformats-officedocument.wordprocessingml.fontTable+xml">
        <DigestMethod Algorithm="http://www.w3.org/2000/09/xmldsig#sha1"/>
        <DigestValue>J5R8NqSV3BsIc5fyaSpqUyPEPZo=</DigestValue>
      </Reference>
      <Reference URI="/word/footnotes.xml?ContentType=application/vnd.openxmlformats-officedocument.wordprocessingml.footnotes+xml">
        <DigestMethod Algorithm="http://www.w3.org/2000/09/xmldsig#sha1"/>
        <DigestValue>mXhwpU7dzjtR3MozfzLOUTKXOG8=</DigestValue>
      </Reference>
      <Reference URI="/word/media/image1.jpeg?ContentType=image/jpeg">
        <DigestMethod Algorithm="http://www.w3.org/2000/09/xmldsig#sha1"/>
        <DigestValue>6ARb2kNTcY3FJ0YSEaa0cNFIues=</DigestValue>
      </Reference>
      <Reference URI="/word/media/image2.jpeg?ContentType=image/jpeg">
        <DigestMethod Algorithm="http://www.w3.org/2000/09/xmldsig#sha1"/>
        <DigestValue>YE8ZNUJq+PKXoC/Uc59nZlaqNt4=</DigestValue>
      </Reference>
      <Reference URI="/word/numbering.xml?ContentType=application/vnd.openxmlformats-officedocument.wordprocessingml.numbering+xml">
        <DigestMethod Algorithm="http://www.w3.org/2000/09/xmldsig#sha1"/>
        <DigestValue>Hlcr4Ejq00t25RJllVSdt6ysSO0=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HFcZOYvxxR6le0QzS4/1k27iTiU=</DigestValue>
      </Reference>
      <Reference URI="/word/styles.xml?ContentType=application/vnd.openxmlformats-officedocument.wordprocessingml.styles+xml">
        <DigestMethod Algorithm="http://www.w3.org/2000/09/xmldsig#sha1"/>
        <DigestValue>lKIWRMerokJXMAkg687AWzARZG0=</DigestValue>
      </Reference>
      <Reference URI="/word/stylesWithEffects.xml?ContentType=application/vnd.ms-word.stylesWithEffects+xml">
        <DigestMethod Algorithm="http://www.w3.org/2000/09/xmldsig#sha1"/>
        <DigestValue>qQkErfzW5CK4v59StGu1EWZotSs=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19</cp:revision>
  <cp:lastPrinted>2019-09-24T23:02:00Z</cp:lastPrinted>
  <dcterms:created xsi:type="dcterms:W3CDTF">2019-09-24T22:33:00Z</dcterms:created>
  <dcterms:modified xsi:type="dcterms:W3CDTF">2020-02-20T03:29:00Z</dcterms:modified>
</cp:coreProperties>
</file>