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75C" w:rsidRPr="0035475C" w:rsidRDefault="0035475C" w:rsidP="00354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475C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130" cy="8423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5C" w:rsidRPr="0035475C" w:rsidRDefault="0035475C" w:rsidP="00354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475C" w:rsidRPr="0035475C" w:rsidRDefault="0035475C" w:rsidP="00354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475C" w:rsidRPr="0035475C" w:rsidRDefault="0035475C" w:rsidP="00354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475C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0130" cy="8423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5C" w:rsidRPr="0035475C" w:rsidRDefault="0035475C" w:rsidP="00354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475C" w:rsidRPr="0035475C" w:rsidRDefault="0035475C" w:rsidP="00354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475C" w:rsidRPr="0035475C" w:rsidRDefault="0035475C" w:rsidP="00354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475C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0130" cy="8423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5C" w:rsidRPr="0035475C" w:rsidRDefault="0035475C" w:rsidP="00354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475C" w:rsidRPr="0035475C" w:rsidRDefault="0035475C" w:rsidP="00354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475C" w:rsidRPr="0035475C" w:rsidRDefault="0035475C" w:rsidP="00354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475C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0130" cy="84239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5C" w:rsidRPr="0035475C" w:rsidRDefault="0035475C" w:rsidP="00354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475C" w:rsidRPr="0035475C" w:rsidRDefault="0035475C" w:rsidP="00354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475C" w:rsidRPr="0035475C" w:rsidRDefault="0035475C" w:rsidP="003547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475C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0130" cy="8423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5C" w:rsidRDefault="0035475C" w:rsidP="00AE15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475C" w:rsidRDefault="0035475C" w:rsidP="00AE15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475C" w:rsidRDefault="0035475C" w:rsidP="00AE15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7F80" w:rsidRDefault="00D57F80" w:rsidP="00D57F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D57F80" w:rsidRPr="00B36ED3" w:rsidRDefault="00D57F80" w:rsidP="00D57F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РАБОЧАЯ ПРОГРАММА</w:t>
      </w:r>
    </w:p>
    <w:p w:rsidR="00D57F80" w:rsidRPr="00B36ED3" w:rsidRDefault="00D57F80" w:rsidP="00D57F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sz w:val="24"/>
          <w:szCs w:val="24"/>
        </w:rPr>
        <w:t>ПО ИЗОБРАЗИТЕЛЬНОМУ ИСКУССТВУ</w:t>
      </w:r>
    </w:p>
    <w:p w:rsidR="00D57F80" w:rsidRPr="00B36ED3" w:rsidRDefault="00D57F80" w:rsidP="00D57F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bCs/>
          <w:sz w:val="24"/>
          <w:szCs w:val="24"/>
        </w:rPr>
        <w:t>ДЛЯ 3 КЛАССА</w:t>
      </w:r>
    </w:p>
    <w:p w:rsidR="00D57F80" w:rsidRPr="00B36ED3" w:rsidRDefault="00D57F80" w:rsidP="00D57F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bCs/>
          <w:sz w:val="24"/>
          <w:szCs w:val="24"/>
        </w:rPr>
        <w:t>(«ШКОЛА РОССИИ»)</w:t>
      </w:r>
    </w:p>
    <w:p w:rsidR="00D57F80" w:rsidRPr="00B36ED3" w:rsidRDefault="00D57F80" w:rsidP="00D57F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7F80" w:rsidRPr="00B36ED3" w:rsidRDefault="00D57F80" w:rsidP="00D57F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D57F80" w:rsidRPr="00B36ED3" w:rsidRDefault="00D57F80" w:rsidP="00D57F80">
      <w:pPr>
        <w:tabs>
          <w:tab w:val="left" w:pos="0"/>
          <w:tab w:val="left" w:pos="993"/>
        </w:tabs>
        <w:autoSpaceDE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D57F80" w:rsidRPr="00B36ED3" w:rsidRDefault="00D57F80" w:rsidP="00D57F80">
      <w:pPr>
        <w:tabs>
          <w:tab w:val="left" w:pos="0"/>
          <w:tab w:val="left" w:pos="993"/>
        </w:tabs>
        <w:autoSpaceDE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Рабочая программа по изобразительному искусству для </w:t>
      </w:r>
      <w:r w:rsidRPr="00B36ED3">
        <w:rPr>
          <w:rFonts w:ascii="Times New Roman" w:hAnsi="Times New Roman" w:cs="Times New Roman"/>
          <w:kern w:val="2"/>
          <w:sz w:val="24"/>
          <w:szCs w:val="24"/>
        </w:rPr>
        <w:t>третьего</w:t>
      </w:r>
      <w:r w:rsidRPr="00B36ED3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класса составлена в соответствии с правовыми и нормативными документами:</w:t>
      </w:r>
    </w:p>
    <w:p w:rsidR="00D57F80" w:rsidRPr="00B36ED3" w:rsidRDefault="00D57F80" w:rsidP="00D57F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6E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Федеральный Закон от 29.12.2012 № 273-ФЗ «Об образовании в Российской Федерации» (с изменениями);  </w:t>
      </w:r>
    </w:p>
    <w:p w:rsidR="00D57F80" w:rsidRPr="00B36ED3" w:rsidRDefault="00D57F80" w:rsidP="00D57F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B36E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 (далее – ФГОС начального общего образования) (в ред. Приказов </w:t>
      </w:r>
      <w:proofErr w:type="spellStart"/>
      <w:r w:rsidRPr="00B36ED3">
        <w:rPr>
          <w:rFonts w:ascii="Times New Roman" w:eastAsia="Calibri" w:hAnsi="Times New Roman" w:cs="Times New Roman"/>
          <w:sz w:val="24"/>
          <w:szCs w:val="24"/>
          <w:lang w:eastAsia="en-US"/>
        </w:rPr>
        <w:t>Минобрнауки</w:t>
      </w:r>
      <w:proofErr w:type="spellEnd"/>
      <w:r w:rsidRPr="00B36E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России от 26.11.2010 N 1241, от 22.09.2011 N 2357, от 18.12.2012 N 1060, от 29.12.2014 N 1643, от 18.05.2015 N 507, от 31.12.2015 N 1576); </w:t>
      </w:r>
      <w:proofErr w:type="gramEnd"/>
    </w:p>
    <w:p w:rsidR="00D57F80" w:rsidRPr="00B36ED3" w:rsidRDefault="00D57F80" w:rsidP="00D57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E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-Приказ </w:t>
      </w:r>
      <w:proofErr w:type="spellStart"/>
      <w:r w:rsidRPr="00B36ED3">
        <w:rPr>
          <w:rFonts w:ascii="Times New Roman" w:eastAsia="Calibri" w:hAnsi="Times New Roman" w:cs="Times New Roman"/>
          <w:sz w:val="24"/>
          <w:szCs w:val="24"/>
          <w:lang w:eastAsia="en-US"/>
        </w:rPr>
        <w:t>Минобрнауки</w:t>
      </w:r>
      <w:proofErr w:type="spellEnd"/>
      <w:r w:rsidRPr="00B36E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России от 31.03.2014 г. №253 «Об утверждении федерального перечня учебников, рекомендуемых к использованию при реализации </w:t>
      </w:r>
      <w:r w:rsidRPr="00B36ED3">
        <w:rPr>
          <w:rFonts w:ascii="Times New Roman" w:eastAsia="Times New Roman" w:hAnsi="Times New Roman" w:cs="Times New Roman"/>
          <w:sz w:val="24"/>
          <w:szCs w:val="24"/>
        </w:rPr>
        <w:t xml:space="preserve">имеющих государственную аккредитацию образовательных программ начального общего, основного общего, среднего общего образования» (в ред. Приказа </w:t>
      </w:r>
      <w:proofErr w:type="spellStart"/>
      <w:r w:rsidRPr="00B36ED3">
        <w:rPr>
          <w:rFonts w:ascii="Times New Roman" w:eastAsia="Times New Roman" w:hAnsi="Times New Roman" w:cs="Times New Roman"/>
          <w:sz w:val="24"/>
          <w:szCs w:val="24"/>
        </w:rPr>
        <w:t>Миноб</w:t>
      </w:r>
      <w:r w:rsidRPr="00B36ED3">
        <w:rPr>
          <w:rFonts w:ascii="Times New Roman" w:hAnsi="Times New Roman" w:cs="Times New Roman"/>
          <w:sz w:val="24"/>
          <w:szCs w:val="24"/>
        </w:rPr>
        <w:t>рнауки</w:t>
      </w:r>
      <w:proofErr w:type="spellEnd"/>
      <w:r w:rsidRPr="00B36ED3">
        <w:rPr>
          <w:rFonts w:ascii="Times New Roman" w:hAnsi="Times New Roman" w:cs="Times New Roman"/>
          <w:sz w:val="24"/>
          <w:szCs w:val="24"/>
        </w:rPr>
        <w:t xml:space="preserve"> РФ №233 от 08.05.2019г);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На основе авторской программы </w:t>
      </w:r>
      <w:proofErr w:type="gramStart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редакцией Б.М. </w:t>
      </w:r>
      <w:proofErr w:type="spellStart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Неменского</w:t>
      </w:r>
      <w:proofErr w:type="spellEnd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 Н. А. Горяева, Г. Е. Гурова, Л. А. </w:t>
      </w:r>
      <w:proofErr w:type="spellStart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Неменской</w:t>
      </w:r>
      <w:proofErr w:type="spellEnd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, УМК. «Школа России».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7F80" w:rsidRPr="00B36ED3" w:rsidRDefault="00D57F80" w:rsidP="00D57F80">
      <w:pPr>
        <w:tabs>
          <w:tab w:val="right" w:leader="underscore" w:pos="9645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ED3">
        <w:rPr>
          <w:rFonts w:ascii="Times New Roman" w:hAnsi="Times New Roman" w:cs="Times New Roman"/>
          <w:b/>
          <w:sz w:val="24"/>
          <w:szCs w:val="24"/>
        </w:rPr>
        <w:t>УМК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Искусство вокруг нас: учеб</w:t>
      </w:r>
      <w:proofErr w:type="gramStart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End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3 </w:t>
      </w:r>
      <w:proofErr w:type="spellStart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proofErr w:type="spellEnd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proofErr w:type="spellEnd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 /[ Н. А. Горяева, Л. А. </w:t>
      </w:r>
      <w:proofErr w:type="spellStart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Неменская</w:t>
      </w:r>
      <w:proofErr w:type="spellEnd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А. С. Питерских и др.]; под ред.  Б. </w:t>
      </w:r>
      <w:proofErr w:type="spellStart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М.Неменского</w:t>
      </w:r>
      <w:proofErr w:type="spellEnd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. – 8-е изд. -  М</w:t>
      </w:r>
      <w:proofErr w:type="gramStart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Просвещение, 2019.</w:t>
      </w:r>
    </w:p>
    <w:p w:rsidR="00D57F80" w:rsidRPr="00B36ED3" w:rsidRDefault="00D57F80" w:rsidP="00D57F80">
      <w:pPr>
        <w:tabs>
          <w:tab w:val="right" w:leader="underscore" w:pos="9645"/>
        </w:tabs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F80" w:rsidRPr="00B36ED3" w:rsidRDefault="00D57F80" w:rsidP="00D57F80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Для образовательного изучения </w:t>
      </w:r>
      <w:proofErr w:type="spellStart"/>
      <w:r w:rsidRPr="00B36ED3">
        <w:rPr>
          <w:rFonts w:ascii="Times New Roman" w:eastAsia="Times New Roman" w:hAnsi="Times New Roman" w:cs="Times New Roman"/>
          <w:kern w:val="2"/>
          <w:sz w:val="24"/>
          <w:szCs w:val="24"/>
        </w:rPr>
        <w:t>избразительного</w:t>
      </w:r>
      <w:proofErr w:type="spellEnd"/>
      <w:r w:rsidRPr="00B36ED3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искусства отводится  34 ча</w:t>
      </w:r>
      <w:r w:rsidRPr="00B36ED3">
        <w:rPr>
          <w:rFonts w:ascii="Times New Roman" w:hAnsi="Times New Roman" w:cs="Times New Roman"/>
          <w:kern w:val="2"/>
          <w:sz w:val="24"/>
          <w:szCs w:val="24"/>
        </w:rPr>
        <w:t>са (1</w:t>
      </w:r>
      <w:r w:rsidRPr="00B36ED3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час в неделю</w:t>
      </w:r>
      <w:r w:rsidRPr="00B36ED3">
        <w:rPr>
          <w:rFonts w:ascii="Times New Roman" w:hAnsi="Times New Roman" w:cs="Times New Roman"/>
          <w:kern w:val="2"/>
          <w:sz w:val="24"/>
          <w:szCs w:val="24"/>
        </w:rPr>
        <w:t>)</w:t>
      </w:r>
      <w:r w:rsidRPr="00B36ED3">
        <w:rPr>
          <w:rFonts w:ascii="Times New Roman" w:eastAsia="Times New Roman" w:hAnsi="Times New Roman" w:cs="Times New Roman"/>
          <w:kern w:val="2"/>
          <w:sz w:val="24"/>
          <w:szCs w:val="24"/>
        </w:rPr>
        <w:t>.</w:t>
      </w:r>
    </w:p>
    <w:p w:rsidR="00D57F80" w:rsidRPr="00B36ED3" w:rsidRDefault="00D57F80" w:rsidP="00D57F80">
      <w:pPr>
        <w:tabs>
          <w:tab w:val="right" w:leader="underscore" w:pos="9645"/>
        </w:tabs>
        <w:autoSpaceDE w:val="0"/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sz w:val="24"/>
          <w:szCs w:val="24"/>
        </w:rPr>
        <w:t>Цели и задачи курса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Цели: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- воспитание </w:t>
      </w:r>
      <w:r w:rsidRPr="00B36ED3">
        <w:rPr>
          <w:rFonts w:ascii="Times New Roman" w:eastAsia="Times New Roman" w:hAnsi="Times New Roman" w:cs="Times New Roman"/>
          <w:color w:val="231F20"/>
          <w:sz w:val="24"/>
          <w:szCs w:val="24"/>
        </w:rPr>
        <w:t>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- развитие </w:t>
      </w:r>
      <w:r w:rsidRPr="00B36ED3">
        <w:rPr>
          <w:rFonts w:ascii="Times New Roman" w:eastAsia="Times New Roman" w:hAnsi="Times New Roman" w:cs="Times New Roman"/>
          <w:color w:val="231F20"/>
          <w:sz w:val="24"/>
          <w:szCs w:val="24"/>
        </w:rPr>
        <w:t>воображения, желания и умения подходить к любой своей деятельности творчески; способности к восприятию искусства и окружающего мира; умений и навыков сотрудничества в художественной деятельности;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 - освоение </w:t>
      </w:r>
      <w:r w:rsidRPr="00B36ED3">
        <w:rPr>
          <w:rFonts w:ascii="Times New Roman" w:eastAsia="Times New Roman" w:hAnsi="Times New Roman" w:cs="Times New Roman"/>
          <w:color w:val="231F20"/>
          <w:sz w:val="24"/>
          <w:szCs w:val="24"/>
        </w:rPr>
        <w:t>первоначальных знаний о пластических искусствах: изобразительных, декоративно- прикладных, архитектуре  и дизайне — их роли в жизни человека и общества;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 - овладение </w:t>
      </w:r>
      <w:r w:rsidRPr="00B36ED3">
        <w:rPr>
          <w:rFonts w:ascii="Times New Roman" w:eastAsia="Times New Roman" w:hAnsi="Times New Roman" w:cs="Times New Roman"/>
          <w:color w:val="231F20"/>
          <w:sz w:val="24"/>
          <w:szCs w:val="24"/>
        </w:rPr>
        <w:t>элементарной художественной грамотой; формирование художественного кругозора и приобретение опыта работы в различных видах художественно творческой деятельности, разными художественными материалами; совершенствование эстетического вкуса.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left="410" w:right="-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231F20"/>
          <w:sz w:val="24"/>
          <w:szCs w:val="24"/>
        </w:rPr>
        <w:t>Перечисленные цели реализуются в конкретных</w:t>
      </w:r>
      <w:r w:rsidRPr="00B36ED3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  задачах </w:t>
      </w:r>
      <w:r w:rsidRPr="00B36ED3">
        <w:rPr>
          <w:rFonts w:ascii="Times New Roman" w:eastAsia="Times New Roman" w:hAnsi="Times New Roman" w:cs="Times New Roman"/>
          <w:color w:val="231F20"/>
          <w:sz w:val="24"/>
          <w:szCs w:val="24"/>
        </w:rPr>
        <w:t>обучения: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• воспитание 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 готовность и способность выражать и отстаивать свою общественную позицию в искусстве и через искусство;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 развитие воображения, желания и умения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деятельности;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• освоение первоначальных знаний о пластических искусствах: изобразительных, декоративно-прикладных, архитектуре и дизайне — их роли в жизни человека и общества;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• овладение 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совершенствование эстетического вкуса.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• совершенствование эмоционально-образного восприятия произведений искусства и окружающего мира;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• развитие способности видеть проявление художественной культуры в реальной жизни (музеи, архитектура, дизайн, скульптура и др.);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• формирование навыков работы с различными художественными материалами.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7F80" w:rsidRPr="00B36ED3" w:rsidRDefault="00D57F80" w:rsidP="00D57F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 освоения учебного материала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7F80" w:rsidRPr="00B36ED3" w:rsidRDefault="00D57F80" w:rsidP="00D57F80">
      <w:pPr>
        <w:shd w:val="clear" w:color="auto" w:fill="FFFFFF"/>
        <w:spacing w:after="0" w:line="240" w:lineRule="auto"/>
        <w:ind w:right="2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Личностные результаты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left="76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-Чувство гордости за культуру и искусство Родины, своего народа.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left="76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-Уважительное отношение к культуре искусству других народов нашей страны   и мира в целом.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left="76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-Понимание особой роли культуры в жизни общества и каждого отдельного человека.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left="76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-Эстетические чувства художественно-творческое мышление, наблюдательность, фантазия.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left="76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-Эстетические потребности; потребности в общении с искусством, природой, потребности в творческом отношении к окружающему миру, потребности в самостоятельной практической творческой деятельности.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left="76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- Эстетически   воспринимать красоту городов, сохранивших исторический облик, свидетелей нашей истории.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left="76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Объяснять значение памятников и архитектурной среды древнего зодчества для современников.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left="76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Выражать в изобразительной деятельности свое отношение к архитектурным и историческим ансамблям древнерусских городов.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right="2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36E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Метапредметные</w:t>
      </w:r>
      <w:proofErr w:type="spellEnd"/>
      <w:r w:rsidRPr="00B36E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результаты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right="2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Регулятивные УУД: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Проговаривать последовательность действий на уроке.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работать по предложенному учителем плану.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Учиться отличать </w:t>
      </w:r>
      <w:proofErr w:type="gramStart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</w:t>
      </w:r>
      <w:proofErr w:type="gramEnd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выполненное задание от неверного.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совместно с учителем и другими учениками давать эмоциональную оценку   деятельности класса на уроке.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right="2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Познавательные УУД:</w:t>
      </w:r>
    </w:p>
    <w:p w:rsidR="00D57F80" w:rsidRPr="00B36ED3" w:rsidRDefault="00D57F80" w:rsidP="00D57F80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0" w:right="7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Ориентироваться в своей системе знаний: отличать новое от уже известного с помощью учителя.</w:t>
      </w:r>
    </w:p>
    <w:p w:rsidR="00D57F80" w:rsidRPr="00B36ED3" w:rsidRDefault="00D57F80" w:rsidP="00D57F80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0" w:right="7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Делать предварительный отбор источников информации: ориентироваться в учебнике (на развороте, в оглавлении, в словаре).</w:t>
      </w:r>
    </w:p>
    <w:p w:rsidR="00D57F80" w:rsidRPr="00B36ED3" w:rsidRDefault="00D57F80" w:rsidP="00D57F80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0" w:right="7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Добывать новые знания: находить ответы на вопросы, используя учебник, свой жизненный опыт и информацию, полученную на уроке.</w:t>
      </w:r>
    </w:p>
    <w:p w:rsidR="00D57F80" w:rsidRPr="00B36ED3" w:rsidRDefault="00D57F80" w:rsidP="00D57F80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0" w:right="7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Перерабатывать полученную информацию: делать выводы в результате совместной работы всего класса.</w:t>
      </w:r>
    </w:p>
    <w:p w:rsidR="00D57F80" w:rsidRPr="00B36ED3" w:rsidRDefault="00D57F80" w:rsidP="00D57F80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0" w:right="7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Сравнивать и группировать произведения изобразительного искусства (по изобразительным средствам, жанрам и т.д.).</w:t>
      </w:r>
    </w:p>
    <w:p w:rsidR="00D57F80" w:rsidRPr="00B36ED3" w:rsidRDefault="00D57F80" w:rsidP="00D57F80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0" w:right="7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</w:r>
    </w:p>
    <w:p w:rsidR="00D57F80" w:rsidRPr="00B36ED3" w:rsidRDefault="00D57F80" w:rsidP="00D57F80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0" w:right="7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Рационально строить самостоятельную творческую деятельность, организовывать место занятий.</w:t>
      </w:r>
    </w:p>
    <w:p w:rsidR="00D57F80" w:rsidRPr="00B36ED3" w:rsidRDefault="00D57F80" w:rsidP="00D57F80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0" w:right="7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Осознано стремиться к освоению новых знаний и умений, к достижению более оригинальных творческих результатов.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right="2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Коммуникативные УУД: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Уметь пользоваться языком изобразительного искусства: донести свою позицию до собеседника;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оформлять свою мысль в устной форме (на уровне одного предложения или небольшого рассказа).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Совместно договариваться о правилах общения и поведения в школе и на уроках изобразительного искусства и следовать им.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Учиться </w:t>
      </w:r>
      <w:proofErr w:type="gramStart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согласованно</w:t>
      </w:r>
      <w:proofErr w:type="gramEnd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работать в группе: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планировать работу в группе;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распределять работу между участниками проекта;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 - Понимать общую задачу проекта и точно выполнять свою часть работы;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Уметь выполнять различные роли в группе (лидера, исполнителя, критика).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- Овладевать приёмами поиска и использования информации, работы с доступными электронными ресурсами.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36ED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Предметные результаты 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Учащиеся должны </w:t>
      </w:r>
      <w:r w:rsidRPr="00B36ED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иметь представление</w:t>
      </w:r>
      <w:r w:rsidRPr="00B36ED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: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• о творчестве художников – иллюстраторов детских книг;  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• о художественных промыслах: хохломской росписи посуды, дымковской глиняной игрушке;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Обучающиеся должны знать: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• новые термины: прикладное искусство, книжная иллюстрация, искусство книги, живопись, скульптура, натюрморт, пейзаж, портрет;</w:t>
      </w:r>
      <w:proofErr w:type="gramEnd"/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• разные типы музеев: художественные, архитектурные, музеи-мемориалы;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•  что в создании разнообразных предметов и вещей важную роль играет выбор материалов, форм, узоров, конструкций.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Обучающиеся должны уметь: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• работать с пластилином, конструировать из бумаги макеты;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• выразительно использовать гуашь, мелки, аппликацию;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• использовать элементарные приемы изображения пространства;</w:t>
      </w:r>
    </w:p>
    <w:p w:rsidR="00D57F80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color w:val="000000"/>
          <w:sz w:val="24"/>
          <w:szCs w:val="24"/>
        </w:rPr>
        <w:t>• передавать пропорции человеческого тела, движения человека.</w:t>
      </w:r>
    </w:p>
    <w:p w:rsidR="00D57F80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7F80" w:rsidRPr="00D57F80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7F80" w:rsidRPr="00B36ED3" w:rsidRDefault="00D57F80" w:rsidP="00D57F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Учебно-тематический план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58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9"/>
        <w:gridCol w:w="5378"/>
        <w:gridCol w:w="3196"/>
      </w:tblGrid>
      <w:tr w:rsidR="00D57F80" w:rsidRPr="00B36ED3" w:rsidTr="00A91D6D">
        <w:trPr>
          <w:trHeight w:val="260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4ac2b9cb5b60c2270f81b2f1e76803d1a15b72f7"/>
            <w:bookmarkStart w:id="1" w:name="0"/>
            <w:bookmarkEnd w:id="0"/>
            <w:bookmarkEnd w:id="1"/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proofErr w:type="gramStart"/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E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E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D57F80" w:rsidRPr="00B36ED3" w:rsidTr="00A91D6D">
        <w:trPr>
          <w:trHeight w:val="274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 в твоем доме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часов</w:t>
            </w:r>
          </w:p>
        </w:tc>
      </w:tr>
      <w:tr w:rsidR="00D57F80" w:rsidRPr="00B36ED3" w:rsidTr="00A91D6D">
        <w:trPr>
          <w:trHeight w:val="260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 на улицах твоего города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часов</w:t>
            </w:r>
          </w:p>
        </w:tc>
      </w:tr>
      <w:tr w:rsidR="00D57F80" w:rsidRPr="00B36ED3" w:rsidTr="00A91D6D">
        <w:trPr>
          <w:trHeight w:val="260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Художник и зрелище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часов</w:t>
            </w:r>
          </w:p>
        </w:tc>
      </w:tr>
      <w:tr w:rsidR="00D57F80" w:rsidRPr="00B36ED3" w:rsidTr="00A91D6D">
        <w:trPr>
          <w:trHeight w:val="260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Художник и музей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часов</w:t>
            </w:r>
          </w:p>
        </w:tc>
      </w:tr>
      <w:tr w:rsidR="00D57F80" w:rsidRPr="00B36ED3" w:rsidTr="00A91D6D">
        <w:trPr>
          <w:trHeight w:val="274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F80" w:rsidRPr="00B36ED3" w:rsidRDefault="00D57F80" w:rsidP="00A9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 часа</w:t>
            </w:r>
          </w:p>
        </w:tc>
      </w:tr>
    </w:tbl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7F80" w:rsidRDefault="00D57F80" w:rsidP="00D57F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</w:t>
      </w:r>
    </w:p>
    <w:p w:rsidR="00D57F80" w:rsidRPr="00D57F80" w:rsidRDefault="00D57F80" w:rsidP="00D57F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6ED3">
        <w:rPr>
          <w:rFonts w:ascii="Times New Roman" w:hAnsi="Times New Roman" w:cs="Times New Roman"/>
          <w:b/>
          <w:sz w:val="24"/>
          <w:szCs w:val="24"/>
        </w:rPr>
        <w:t>Искусство в твоем доме (8ч)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В каждой вещи, в каждом предмете, которые наполняют наш дом, заложен труд художника. В чем </w:t>
      </w:r>
      <w:proofErr w:type="gramStart"/>
      <w:r w:rsidRPr="00B36ED3">
        <w:rPr>
          <w:rFonts w:ascii="Times New Roman" w:hAnsi="Times New Roman"/>
          <w:sz w:val="24"/>
          <w:szCs w:val="24"/>
        </w:rPr>
        <w:t>со</w:t>
      </w:r>
      <w:r w:rsidRPr="00B36ED3">
        <w:rPr>
          <w:rFonts w:ascii="Times New Roman" w:hAnsi="Times New Roman"/>
          <w:sz w:val="24"/>
          <w:szCs w:val="24"/>
        </w:rPr>
        <w:softHyphen/>
      </w:r>
      <w:proofErr w:type="gramEnd"/>
      <w:r w:rsidRPr="00B36ED3">
        <w:rPr>
          <w:rFonts w:ascii="Times New Roman" w:hAnsi="Times New Roman"/>
          <w:sz w:val="24"/>
          <w:szCs w:val="24"/>
        </w:rPr>
        <w:t xml:space="preserve"> стоит </w:t>
      </w:r>
      <w:proofErr w:type="gramStart"/>
      <w:r w:rsidRPr="00B36ED3">
        <w:rPr>
          <w:rFonts w:ascii="Times New Roman" w:hAnsi="Times New Roman"/>
          <w:sz w:val="24"/>
          <w:szCs w:val="24"/>
        </w:rPr>
        <w:t>эта</w:t>
      </w:r>
      <w:proofErr w:type="gramEnd"/>
      <w:r w:rsidRPr="00B36ED3">
        <w:rPr>
          <w:rFonts w:ascii="Times New Roman" w:hAnsi="Times New Roman"/>
          <w:sz w:val="24"/>
          <w:szCs w:val="24"/>
        </w:rPr>
        <w:t xml:space="preserve"> работа художника? </w:t>
      </w:r>
      <w:proofErr w:type="gramStart"/>
      <w:r w:rsidRPr="00B36ED3">
        <w:rPr>
          <w:rFonts w:ascii="Times New Roman" w:hAnsi="Times New Roman"/>
          <w:sz w:val="24"/>
          <w:szCs w:val="24"/>
        </w:rPr>
        <w:t>Вещи бывают нарядными, праздничными или тихими, уютными, или деловыми, строгими; одни подходят для работы, другие — для отдыха; одни служат детям, другие — взрослым.</w:t>
      </w:r>
      <w:proofErr w:type="gramEnd"/>
      <w:r w:rsidRPr="00B36ED3">
        <w:rPr>
          <w:rFonts w:ascii="Times New Roman" w:hAnsi="Times New Roman"/>
          <w:sz w:val="24"/>
          <w:szCs w:val="24"/>
        </w:rPr>
        <w:t xml:space="preserve"> Как вы</w:t>
      </w:r>
      <w:r w:rsidRPr="00B36ED3">
        <w:rPr>
          <w:rFonts w:ascii="Times New Roman" w:hAnsi="Times New Roman"/>
          <w:sz w:val="24"/>
          <w:szCs w:val="24"/>
        </w:rPr>
        <w:softHyphen/>
        <w:t xml:space="preserve"> глядеть вещи, решает художник и тем самым создает пространственный и предметный мир вокруг нас, в котором отражаются наши представления о жизни. Каждый человек тоже бывает в роли художника. Братья</w:t>
      </w:r>
      <w:r w:rsidRPr="00B36ED3">
        <w:rPr>
          <w:rFonts w:ascii="Times New Roman" w:hAnsi="Times New Roman"/>
          <w:sz w:val="24"/>
          <w:szCs w:val="24"/>
        </w:rPr>
        <w:softHyphen/>
        <w:t xml:space="preserve"> Мастера выясняют, что же каждый из них сделал в ближайшем окружении ребенка. В итоге ста</w:t>
      </w:r>
      <w:r w:rsidRPr="00B36ED3">
        <w:rPr>
          <w:rFonts w:ascii="Times New Roman" w:hAnsi="Times New Roman"/>
          <w:sz w:val="24"/>
          <w:szCs w:val="24"/>
        </w:rPr>
        <w:softHyphen/>
        <w:t>новится ясно, что без участия Мастеров не создавался ни один предмет дома, не было бы и самого дома.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Твои игрушки.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Посуда у тебя дома.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Обои и шторы у тебя дома.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Мамин платок. Твои книжки. Открытки.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>Труд художника для твоего дома (обобщение темы).</w:t>
      </w:r>
    </w:p>
    <w:p w:rsidR="00D57F80" w:rsidRPr="00B36ED3" w:rsidRDefault="00D57F80" w:rsidP="00D57F80">
      <w:pPr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результаты: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t xml:space="preserve"> проектировать </w:t>
      </w:r>
      <w:r w:rsidRPr="00B36ED3">
        <w:rPr>
          <w:rFonts w:ascii="Times New Roman" w:eastAsia="Times New Roman" w:hAnsi="Times New Roman" w:cs="Times New Roman"/>
          <w:sz w:val="24"/>
          <w:szCs w:val="24"/>
        </w:rPr>
        <w:t>изделие: создавать образ в соответст</w:t>
      </w:r>
      <w:r w:rsidRPr="00B36ED3">
        <w:rPr>
          <w:rFonts w:ascii="Times New Roman" w:eastAsia="Times New Roman" w:hAnsi="Times New Roman" w:cs="Times New Roman"/>
          <w:sz w:val="24"/>
          <w:szCs w:val="24"/>
        </w:rPr>
        <w:softHyphen/>
        <w:t>вии с замыслом и реализовывать его. Осуществлять анализ объектов с выделе</w:t>
      </w:r>
      <w:r w:rsidRPr="00B36ED3">
        <w:rPr>
          <w:rFonts w:ascii="Times New Roman" w:eastAsia="Times New Roman" w:hAnsi="Times New Roman" w:cs="Times New Roman"/>
          <w:sz w:val="24"/>
          <w:szCs w:val="24"/>
        </w:rPr>
        <w:softHyphen/>
        <w:t>нием существенных и несу</w:t>
      </w:r>
      <w:r w:rsidRPr="00B36ED3">
        <w:rPr>
          <w:rFonts w:ascii="Times New Roman" w:eastAsia="Times New Roman" w:hAnsi="Times New Roman" w:cs="Times New Roman"/>
          <w:sz w:val="24"/>
          <w:szCs w:val="24"/>
        </w:rPr>
        <w:softHyphen/>
        <w:t>щественных признаков; строить рассуждения в фор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t>ме связи простых суждений об объекте, его строении. Определять последова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softHyphen/>
        <w:t>тельность промежуточных целей с учётом конечного результата; составление плана и последовательности действий.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36ED3">
        <w:rPr>
          <w:rFonts w:ascii="Times New Roman" w:hAnsi="Times New Roman"/>
          <w:b/>
          <w:sz w:val="24"/>
          <w:szCs w:val="24"/>
        </w:rPr>
        <w:t>Искусство на улицах твоего города (8ч)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>Деятельность художника на улице города (или села). Знакомство с искусством начинается с родного по</w:t>
      </w:r>
      <w:r w:rsidRPr="00B36ED3">
        <w:rPr>
          <w:rFonts w:ascii="Times New Roman" w:hAnsi="Times New Roman"/>
          <w:sz w:val="24"/>
          <w:szCs w:val="24"/>
        </w:rPr>
        <w:softHyphen/>
        <w:t xml:space="preserve"> рога: родной улицы, родного города (села), без которых не может возникнуть чувство Родины. Разнообразные проявления деятельности художника и его верных помощников Братьев Мастеров в соз</w:t>
      </w:r>
      <w:r w:rsidRPr="00B36ED3">
        <w:rPr>
          <w:rFonts w:ascii="Times New Roman" w:hAnsi="Times New Roman"/>
          <w:sz w:val="24"/>
          <w:szCs w:val="24"/>
        </w:rPr>
        <w:softHyphen/>
        <w:t>дании облика города (села), в украшении улиц, скверов, площадей. Красота старинной архитектуры — па</w:t>
      </w:r>
      <w:r w:rsidRPr="00B36ED3">
        <w:rPr>
          <w:rFonts w:ascii="Times New Roman" w:hAnsi="Times New Roman"/>
          <w:sz w:val="24"/>
          <w:szCs w:val="24"/>
        </w:rPr>
        <w:softHyphen/>
        <w:t>мятников культуры. Атрибуты современной жизни города: витрины, парки, скверы, ажурные ограды, фонари, разнообразный транспорт. Их образное решение. Единство красоты и целесообразности. Роль выдумки и фантазии в творчестве художника, создающего художественный облик города.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Памятники архитектуры.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Парки, скверы, бульвары.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Ажурные ограды.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Волшебные фонари.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Витрины.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Удивительный транспорт.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>Труд художника на улицах твоего города (села) (обобщение темы).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результаты: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t xml:space="preserve"> воспринимать, сравнивать, давать эстетическую оценку объекту. Проектировать из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softHyphen/>
        <w:t>делие: создавать образ в соответствии с замыслом и реализовывать его. Умение с достаточной пол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softHyphen/>
        <w:t>нотой и точностью выражать свои мысли в соответствии с задачами и условиями ком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softHyphen/>
        <w:t>муникации.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36ED3">
        <w:rPr>
          <w:rFonts w:ascii="Times New Roman" w:hAnsi="Times New Roman"/>
          <w:b/>
          <w:sz w:val="24"/>
          <w:szCs w:val="24"/>
        </w:rPr>
        <w:t>Художник и зрелище (10ч)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>Художник необходим в театре, цирке, на любом празднике. Жанрово-</w:t>
      </w:r>
      <w:r w:rsidRPr="00B36ED3">
        <w:rPr>
          <w:rFonts w:ascii="Times New Roman" w:hAnsi="Times New Roman"/>
          <w:sz w:val="24"/>
          <w:szCs w:val="24"/>
        </w:rPr>
        <w:softHyphen/>
        <w:t>видовое разнообразие зрелищных искусств. Театрально-</w:t>
      </w:r>
      <w:r w:rsidRPr="00B36ED3">
        <w:rPr>
          <w:rFonts w:ascii="Times New Roman" w:hAnsi="Times New Roman"/>
          <w:sz w:val="24"/>
          <w:szCs w:val="24"/>
        </w:rPr>
        <w:softHyphen/>
        <w:t xml:space="preserve">зрелищное искусство, его игровая природа. </w:t>
      </w:r>
      <w:proofErr w:type="gramStart"/>
      <w:r w:rsidRPr="00B36ED3">
        <w:rPr>
          <w:rFonts w:ascii="Times New Roman" w:hAnsi="Times New Roman"/>
          <w:sz w:val="24"/>
          <w:szCs w:val="24"/>
        </w:rPr>
        <w:t>Изобразительное искусство — необходимая со</w:t>
      </w:r>
      <w:r w:rsidRPr="00B36ED3">
        <w:rPr>
          <w:rFonts w:ascii="Times New Roman" w:hAnsi="Times New Roman"/>
          <w:sz w:val="24"/>
          <w:szCs w:val="24"/>
        </w:rPr>
        <w:softHyphen/>
        <w:t xml:space="preserve"> ставная часть зрелища.</w:t>
      </w:r>
      <w:proofErr w:type="gramEnd"/>
      <w:r w:rsidRPr="00B36ED3">
        <w:rPr>
          <w:rFonts w:ascii="Times New Roman" w:hAnsi="Times New Roman"/>
          <w:sz w:val="24"/>
          <w:szCs w:val="24"/>
        </w:rPr>
        <w:t xml:space="preserve"> Деятельность художника в театре в зависимости от вида зрелища или особенностей работы (плакат, де</w:t>
      </w:r>
      <w:r w:rsidRPr="00B36ED3">
        <w:rPr>
          <w:rFonts w:ascii="Times New Roman" w:hAnsi="Times New Roman"/>
          <w:sz w:val="24"/>
          <w:szCs w:val="24"/>
        </w:rPr>
        <w:softHyphen/>
        <w:t xml:space="preserve">корация, занавес). Взаимодействие в работе театрального художника разных видов </w:t>
      </w:r>
      <w:r w:rsidRPr="00B36ED3">
        <w:rPr>
          <w:rFonts w:ascii="Times New Roman" w:hAnsi="Times New Roman"/>
          <w:sz w:val="24"/>
          <w:szCs w:val="24"/>
        </w:rPr>
        <w:lastRenderedPageBreak/>
        <w:t>деятельности: конструк</w:t>
      </w:r>
      <w:r w:rsidRPr="00B36ED3">
        <w:rPr>
          <w:rFonts w:ascii="Times New Roman" w:hAnsi="Times New Roman"/>
          <w:sz w:val="24"/>
          <w:szCs w:val="24"/>
        </w:rPr>
        <w:softHyphen/>
        <w:t xml:space="preserve">тивной (постройка), декоративной (украшение), изобразительной (изображение). Создание театрализованного представления или спектакля с использованием творческих работ детей. Художник в цирке.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Художник в театре.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Театр кукол.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Маска.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Афиша и плакат.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Праздник в городе.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>Школьный карнавал (обобщение темы).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результаты: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t xml:space="preserve"> анализировать образец, определять материалы, кон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softHyphen/>
        <w:t>тролировать и корректиро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softHyphen/>
        <w:t>вать свою работу. Оценивать по заданным критериям. Да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softHyphen/>
        <w:t>вать оценку своей работе и работе товарища по задан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softHyphen/>
        <w:t>ным критериям. Самостоятельное создание способов решения проблем творческого и поискового характера.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      </w:t>
      </w:r>
      <w:r w:rsidRPr="00B36ED3">
        <w:rPr>
          <w:rFonts w:ascii="Times New Roman" w:hAnsi="Times New Roman"/>
          <w:b/>
          <w:sz w:val="24"/>
          <w:szCs w:val="24"/>
        </w:rPr>
        <w:t>Художник и музей (8ч)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>Художник работает в доме, на улице, на празднике, в театре. Это все прикладные виды работы худож</w:t>
      </w:r>
      <w:r w:rsidRPr="00B36ED3">
        <w:rPr>
          <w:rFonts w:ascii="Times New Roman" w:hAnsi="Times New Roman"/>
          <w:sz w:val="24"/>
          <w:szCs w:val="24"/>
        </w:rPr>
        <w:softHyphen/>
        <w:t>ника. А еще художник создает произведения, в которых, изображая мир, он размышляет о нем и выражает свое отношение и переживание явлений действительности. Лучшие произведения хранятся в музеях. Знакомство со станковыми видами и жанрами изобразительного искусства. Художественные музеи Москвы, Санкт-</w:t>
      </w:r>
      <w:r w:rsidRPr="00B36ED3">
        <w:rPr>
          <w:rFonts w:ascii="Times New Roman" w:hAnsi="Times New Roman"/>
          <w:sz w:val="24"/>
          <w:szCs w:val="24"/>
        </w:rPr>
        <w:softHyphen/>
        <w:t xml:space="preserve">Петербурга, других городов. Знакомство с музеем родного города. Участие художника в организации музея.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Музей в жизни города.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Картина - особый мир.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Картина-пейзаж.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Картина-портрет.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Картина-натюрморт.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Картины исторические и бытовые. </w:t>
      </w:r>
    </w:p>
    <w:p w:rsidR="00D57F80" w:rsidRPr="00B36ED3" w:rsidRDefault="00D57F80" w:rsidP="00D57F8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36ED3">
        <w:rPr>
          <w:rFonts w:ascii="Times New Roman" w:hAnsi="Times New Roman"/>
          <w:sz w:val="24"/>
          <w:szCs w:val="24"/>
        </w:rPr>
        <w:t xml:space="preserve">Скульптура в музее и на улице. </w:t>
      </w:r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36ED3">
        <w:rPr>
          <w:rFonts w:ascii="Times New Roman" w:hAnsi="Times New Roman" w:cs="Times New Roman"/>
          <w:sz w:val="24"/>
          <w:szCs w:val="24"/>
        </w:rPr>
        <w:t>Художественная выставка (обобщение темы).</w:t>
      </w:r>
      <w:bookmarkStart w:id="2" w:name="4bc2aa62b9ceb75375fb692d4153ba61a0387b39"/>
      <w:bookmarkEnd w:id="2"/>
    </w:p>
    <w:p w:rsidR="00D57F80" w:rsidRPr="00B36ED3" w:rsidRDefault="00D57F80" w:rsidP="00D57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E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результаты: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t xml:space="preserve"> участвовать в обсуждении содержания и выразитель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softHyphen/>
        <w:t>ных средств. Понимать цен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softHyphen/>
        <w:t>ность искусства в соответст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softHyphen/>
        <w:t>вии гармонии человека с ок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softHyphen/>
        <w:t>ружающим миром. Владение монологической и диалогической формами ре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softHyphen/>
        <w:t>чи в соответствии с грамма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softHyphen/>
        <w:t xml:space="preserve">тическими и </w:t>
      </w:r>
      <w:proofErr w:type="gramStart"/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t>синтаксическим</w:t>
      </w:r>
      <w:proofErr w:type="gramEnd"/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t xml:space="preserve"> нормами родного языка, со</w:t>
      </w:r>
      <w:r w:rsidRPr="00B36ED3">
        <w:rPr>
          <w:rFonts w:ascii="Times New Roman" w:eastAsia="Times New Roman" w:hAnsi="Times New Roman" w:cs="Times New Roman"/>
          <w:iCs/>
          <w:sz w:val="24"/>
          <w:szCs w:val="24"/>
        </w:rPr>
        <w:softHyphen/>
        <w:t>временных средств коммуникации.</w:t>
      </w:r>
    </w:p>
    <w:p w:rsidR="00D57F80" w:rsidRPr="00B36ED3" w:rsidRDefault="00D57F80" w:rsidP="00D57F80">
      <w:p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7F80" w:rsidRPr="00B36ED3" w:rsidRDefault="00D57F80" w:rsidP="00D57F80">
      <w:p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7F80" w:rsidRPr="00B36ED3" w:rsidRDefault="00D57F80" w:rsidP="00D57F80">
      <w:p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7F80" w:rsidRPr="00B36ED3" w:rsidRDefault="00D57F80" w:rsidP="00D57F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475C" w:rsidRDefault="0035475C" w:rsidP="00AE15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Жербанова Галина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35475C" w:rsidSect="005136F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275">
    <w:multiLevelType w:val="hybridMultilevel"/>
    <w:lvl w:ilvl="0" w:tplc="78328214">
      <w:start w:val="1"/>
      <w:numFmt w:val="decimal"/>
      <w:lvlText w:val="%1."/>
      <w:lvlJc w:val="left"/>
      <w:pPr>
        <w:ind w:left="720" w:hanging="360"/>
      </w:pPr>
    </w:lvl>
    <w:lvl w:ilvl="1" w:tplc="78328214" w:tentative="1">
      <w:start w:val="1"/>
      <w:numFmt w:val="lowerLetter"/>
      <w:lvlText w:val="%2."/>
      <w:lvlJc w:val="left"/>
      <w:pPr>
        <w:ind w:left="1440" w:hanging="360"/>
      </w:pPr>
    </w:lvl>
    <w:lvl w:ilvl="2" w:tplc="78328214" w:tentative="1">
      <w:start w:val="1"/>
      <w:numFmt w:val="lowerRoman"/>
      <w:lvlText w:val="%3."/>
      <w:lvlJc w:val="right"/>
      <w:pPr>
        <w:ind w:left="2160" w:hanging="180"/>
      </w:pPr>
    </w:lvl>
    <w:lvl w:ilvl="3" w:tplc="78328214" w:tentative="1">
      <w:start w:val="1"/>
      <w:numFmt w:val="decimal"/>
      <w:lvlText w:val="%4."/>
      <w:lvlJc w:val="left"/>
      <w:pPr>
        <w:ind w:left="2880" w:hanging="360"/>
      </w:pPr>
    </w:lvl>
    <w:lvl w:ilvl="4" w:tplc="78328214" w:tentative="1">
      <w:start w:val="1"/>
      <w:numFmt w:val="lowerLetter"/>
      <w:lvlText w:val="%5."/>
      <w:lvlJc w:val="left"/>
      <w:pPr>
        <w:ind w:left="3600" w:hanging="360"/>
      </w:pPr>
    </w:lvl>
    <w:lvl w:ilvl="5" w:tplc="78328214" w:tentative="1">
      <w:start w:val="1"/>
      <w:numFmt w:val="lowerRoman"/>
      <w:lvlText w:val="%6."/>
      <w:lvlJc w:val="right"/>
      <w:pPr>
        <w:ind w:left="4320" w:hanging="180"/>
      </w:pPr>
    </w:lvl>
    <w:lvl w:ilvl="6" w:tplc="78328214" w:tentative="1">
      <w:start w:val="1"/>
      <w:numFmt w:val="decimal"/>
      <w:lvlText w:val="%7."/>
      <w:lvlJc w:val="left"/>
      <w:pPr>
        <w:ind w:left="5040" w:hanging="360"/>
      </w:pPr>
    </w:lvl>
    <w:lvl w:ilvl="7" w:tplc="78328214" w:tentative="1">
      <w:start w:val="1"/>
      <w:numFmt w:val="lowerLetter"/>
      <w:lvlText w:val="%8."/>
      <w:lvlJc w:val="left"/>
      <w:pPr>
        <w:ind w:left="5760" w:hanging="360"/>
      </w:pPr>
    </w:lvl>
    <w:lvl w:ilvl="8" w:tplc="78328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4">
    <w:multiLevelType w:val="hybridMultilevel"/>
    <w:lvl w:ilvl="0" w:tplc="525335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136D6549"/>
    <w:multiLevelType w:val="hybridMultilevel"/>
    <w:tmpl w:val="BD9E0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906EB"/>
    <w:multiLevelType w:val="multilevel"/>
    <w:tmpl w:val="4D9CD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9B2758"/>
    <w:multiLevelType w:val="multilevel"/>
    <w:tmpl w:val="2528B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9D19D6"/>
    <w:multiLevelType w:val="multilevel"/>
    <w:tmpl w:val="A4527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9618DE"/>
    <w:multiLevelType w:val="multilevel"/>
    <w:tmpl w:val="457A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013681"/>
    <w:multiLevelType w:val="multilevel"/>
    <w:tmpl w:val="59128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22274">
    <w:abstractNumId w:val="22274"/>
  </w:num>
  <w:num w:numId="22275">
    <w:abstractNumId w:val="2227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36F9"/>
    <w:rsid w:val="00053442"/>
    <w:rsid w:val="000C0B7A"/>
    <w:rsid w:val="000C1752"/>
    <w:rsid w:val="002C530B"/>
    <w:rsid w:val="0035475C"/>
    <w:rsid w:val="004835D0"/>
    <w:rsid w:val="005136F9"/>
    <w:rsid w:val="006802DE"/>
    <w:rsid w:val="0072480A"/>
    <w:rsid w:val="00761CE4"/>
    <w:rsid w:val="007A06D7"/>
    <w:rsid w:val="00AC127D"/>
    <w:rsid w:val="00AE15F3"/>
    <w:rsid w:val="00D57F80"/>
    <w:rsid w:val="00E67E46"/>
    <w:rsid w:val="00F330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36F9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144"/>
      <w:lang w:eastAsia="ar-SA"/>
    </w:rPr>
  </w:style>
  <w:style w:type="character" w:customStyle="1" w:styleId="c1">
    <w:name w:val="c1"/>
    <w:basedOn w:val="a0"/>
    <w:rsid w:val="005136F9"/>
  </w:style>
  <w:style w:type="character" w:customStyle="1" w:styleId="c5">
    <w:name w:val="c5"/>
    <w:basedOn w:val="a0"/>
    <w:rsid w:val="00AE15F3"/>
  </w:style>
  <w:style w:type="paragraph" w:styleId="a4">
    <w:name w:val="List Paragraph"/>
    <w:basedOn w:val="a"/>
    <w:uiPriority w:val="34"/>
    <w:qFormat/>
    <w:rsid w:val="002C53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75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D57F80"/>
    <w:pPr>
      <w:ind w:left="720"/>
    </w:pPr>
    <w:rPr>
      <w:rFonts w:ascii="Calibri" w:eastAsia="Times New Roman" w:hAnsi="Calibri" w:cs="Times New Roman"/>
      <w:lang w:eastAsia="en-US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04673047" Type="http://schemas.openxmlformats.org/officeDocument/2006/relationships/footnotes" Target="footnotes.xml"/><Relationship Id="rId396033128" Type="http://schemas.openxmlformats.org/officeDocument/2006/relationships/endnotes" Target="endnotes.xml"/><Relationship Id="rId843289467" Type="http://schemas.openxmlformats.org/officeDocument/2006/relationships/comments" Target="comments.xml"/><Relationship Id="rId829296912" Type="http://schemas.microsoft.com/office/2011/relationships/commentsExtended" Target="commentsExtended.xml"/><Relationship Id="rId184416272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sTg2y2e7LTQ0XIzd+x3+B8eQUog=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</SignatureValue>
  <KeyInfo>
    <X509Data>
      <X509Certificate>MIIFwDCCA6gCFGmuXN4bNSDagNvjEsKHZo/19nwhMA0GCSqGSIb3DQEBCwUAMIGQ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204673047"/>
            <mdssi:RelationshipReference SourceId="rId396033128"/>
            <mdssi:RelationshipReference SourceId="rId843289467"/>
            <mdssi:RelationshipReference SourceId="rId829296912"/>
            <mdssi:RelationshipReference SourceId="rId184416272"/>
          </Transform>
          <Transform Algorithm="http://www.w3.org/TR/2001/REC-xml-c14n-20010315"/>
        </Transforms>
        <DigestMethod Algorithm="http://www.w3.org/2000/09/xmldsig#sha1"/>
        <DigestValue>oMsDefl1gnpTnnaArjFGzHSZvtE=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+h/YDPWIMtalezZ4h1FTd5OIjmc=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seXKH+d9AmA1WgaWt1oa/kc8/ro=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knOBxDYlypaOyIm7Z25U2ayIMlk=</DigestValue>
      </Reference>
      <Reference URI="/word/media/image2.jpeg?ContentType=image/jpeg">
        <DigestMethod Algorithm="http://www.w3.org/2000/09/xmldsig#sha1"/>
        <DigestValue>LlXD8RKCmda7EqEicwq4OmZ7LUI=</DigestValue>
      </Reference>
      <Reference URI="/word/media/image3.jpeg?ContentType=image/jpeg">
        <DigestMethod Algorithm="http://www.w3.org/2000/09/xmldsig#sha1"/>
        <DigestValue>k0D16xo8qOD+7qgAWIptC/yTZsM=</DigestValue>
      </Reference>
      <Reference URI="/word/media/image4.jpeg?ContentType=image/jpeg">
        <DigestMethod Algorithm="http://www.w3.org/2000/09/xmldsig#sha1"/>
        <DigestValue>pAuoszTSfvPOz2TuW4sbwjyA6Nk=</DigestValue>
      </Reference>
      <Reference URI="/word/media/image5.jpeg?ContentType=image/jpeg">
        <DigestMethod Algorithm="http://www.w3.org/2000/09/xmldsig#sha1"/>
        <DigestValue>fzMuUuUnGHL1am9oiVJit3CK8YM=</DigestValue>
      </Reference>
      <Reference URI="/word/numbering.xml?ContentType=application/vnd.openxmlformats-officedocument.wordprocessingml.numbering+xml">
        <DigestMethod Algorithm="http://www.w3.org/2000/09/xmldsig#sha1"/>
        <DigestValue>QDDWVXuhKaARlVDFdHlTok1jI5I=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J6gyp6DH8QTWtF9vv+Sv9oipdjo=</DigestValue>
      </Reference>
      <Reference URI="/word/styles.xml?ContentType=application/vnd.openxmlformats-officedocument.wordprocessingml.styles+xml">
        <DigestMethod Algorithm="http://www.w3.org/2000/09/xmldsig#sha1"/>
        <DigestValue>Cr0uM6+EjQYB+XKaNFzehi0g7lg=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2022-01-14T07:42:02Z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1826</Words>
  <Characters>10413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14</cp:revision>
  <dcterms:created xsi:type="dcterms:W3CDTF">2020-02-11T03:30:00Z</dcterms:created>
  <dcterms:modified xsi:type="dcterms:W3CDTF">2020-02-20T03:31:00Z</dcterms:modified>
</cp:coreProperties>
</file>