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249" w:rsidRDefault="00AD1249" w:rsidP="00F75682">
      <w:pPr>
        <w:pStyle w:val="a7"/>
        <w:tabs>
          <w:tab w:val="left" w:pos="14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20130" cy="92206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2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82" w:rsidRPr="00F75682" w:rsidRDefault="00F75682" w:rsidP="00F75682">
      <w:pPr>
        <w:pStyle w:val="a7"/>
        <w:tabs>
          <w:tab w:val="left" w:pos="1418"/>
        </w:tabs>
        <w:jc w:val="center"/>
        <w:rPr>
          <w:rFonts w:ascii="Times New Roman" w:hAnsi="Times New Roman"/>
          <w:sz w:val="24"/>
          <w:szCs w:val="24"/>
        </w:rPr>
      </w:pPr>
      <w:r w:rsidRPr="00F75682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:rsidR="00FF1F1C" w:rsidRPr="00096839" w:rsidRDefault="00FF1F1C" w:rsidP="00FF1F1C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839">
        <w:rPr>
          <w:rFonts w:ascii="Times New Roman" w:eastAsia="Times New Roman" w:hAnsi="Times New Roman" w:cs="Times New Roman"/>
          <w:sz w:val="24"/>
          <w:szCs w:val="24"/>
        </w:rPr>
        <w:t>Настоящее Положение разработано в соответствии:</w:t>
      </w:r>
    </w:p>
    <w:p w:rsidR="00FF1F1C" w:rsidRPr="00096839" w:rsidRDefault="00FF1F1C" w:rsidP="00FF1F1C">
      <w:pPr>
        <w:pStyle w:val="a7"/>
        <w:numPr>
          <w:ilvl w:val="0"/>
          <w:numId w:val="11"/>
        </w:numPr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6839">
        <w:rPr>
          <w:rFonts w:ascii="Times New Roman" w:hAnsi="Times New Roman"/>
          <w:sz w:val="24"/>
          <w:szCs w:val="24"/>
        </w:rPr>
        <w:t xml:space="preserve">Федеральный Закон от 29.12.2012 № 273-ФЗ «Об образовании в Российской Федерации» (с изменениями);  </w:t>
      </w:r>
    </w:p>
    <w:p w:rsidR="00FF1F1C" w:rsidRPr="00096839" w:rsidRDefault="00FF1F1C" w:rsidP="00FF1F1C">
      <w:pPr>
        <w:pStyle w:val="a7"/>
        <w:numPr>
          <w:ilvl w:val="0"/>
          <w:numId w:val="11"/>
        </w:numPr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6839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образования, утвержденным приказом Министерства образования и науки Российской Федерации от 17.12.2010 №1897 (далее – ФГОС основного общего образования) (в ред. Приказов </w:t>
      </w:r>
      <w:r w:rsidRPr="00096839">
        <w:rPr>
          <w:rFonts w:ascii="Times New Roman" w:hAnsi="Times New Roman"/>
          <w:color w:val="000000"/>
          <w:sz w:val="24"/>
          <w:szCs w:val="24"/>
        </w:rPr>
        <w:t>Министерство образования и науки</w:t>
      </w:r>
      <w:r w:rsidRPr="00096839">
        <w:rPr>
          <w:rFonts w:ascii="Times New Roman" w:hAnsi="Times New Roman"/>
          <w:sz w:val="24"/>
          <w:szCs w:val="24"/>
        </w:rPr>
        <w:t xml:space="preserve"> Российской Федерации от 29.12.2014 </w:t>
      </w:r>
      <w:r w:rsidRPr="00096839">
        <w:rPr>
          <w:rFonts w:ascii="Times New Roman" w:hAnsi="Times New Roman"/>
          <w:sz w:val="24"/>
          <w:szCs w:val="24"/>
          <w:lang w:val="en-US"/>
        </w:rPr>
        <w:t>N</w:t>
      </w:r>
      <w:r w:rsidRPr="00096839">
        <w:rPr>
          <w:rFonts w:ascii="Times New Roman" w:hAnsi="Times New Roman"/>
          <w:sz w:val="24"/>
          <w:szCs w:val="24"/>
        </w:rPr>
        <w:t xml:space="preserve"> 1644, от 31.12.2015 </w:t>
      </w:r>
      <w:r w:rsidRPr="00096839">
        <w:rPr>
          <w:rFonts w:ascii="Times New Roman" w:hAnsi="Times New Roman"/>
          <w:sz w:val="24"/>
          <w:szCs w:val="24"/>
          <w:lang w:val="en-US"/>
        </w:rPr>
        <w:t>N</w:t>
      </w:r>
      <w:r w:rsidRPr="00096839">
        <w:rPr>
          <w:rFonts w:ascii="Times New Roman" w:hAnsi="Times New Roman"/>
          <w:sz w:val="24"/>
          <w:szCs w:val="24"/>
        </w:rPr>
        <w:t xml:space="preserve"> 1577);</w:t>
      </w:r>
    </w:p>
    <w:p w:rsidR="00FF1F1C" w:rsidRPr="00096839" w:rsidRDefault="00FF1F1C" w:rsidP="00FF1F1C">
      <w:pPr>
        <w:pStyle w:val="1"/>
        <w:numPr>
          <w:ilvl w:val="0"/>
          <w:numId w:val="11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0"/>
        <w:ind w:left="0" w:firstLine="709"/>
        <w:jc w:val="both"/>
        <w:rPr>
          <w:color w:val="000000"/>
          <w:kern w:val="2"/>
        </w:rPr>
      </w:pPr>
      <w:r w:rsidRPr="00096839">
        <w:rPr>
          <w:color w:val="000000"/>
          <w:kern w:val="2"/>
        </w:rPr>
        <w:t xml:space="preserve">       Приказ Министерства просвещения  Российской Федерации  от 08.05.2019 г. № 233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28.12.2018 г. № 345.</w:t>
      </w:r>
    </w:p>
    <w:p w:rsidR="00FF1F1C" w:rsidRPr="00096839" w:rsidRDefault="005732AE" w:rsidP="00FF1F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</w:t>
      </w:r>
      <w:bookmarkStart w:id="0" w:name="_GoBack"/>
      <w:bookmarkEnd w:id="0"/>
      <w:r w:rsidR="00FF1F1C" w:rsidRPr="00096839">
        <w:rPr>
          <w:rFonts w:ascii="Times New Roman" w:eastAsia="Times New Roman" w:hAnsi="Times New Roman" w:cs="Times New Roman"/>
          <w:sz w:val="24"/>
          <w:szCs w:val="24"/>
        </w:rPr>
        <w:t xml:space="preserve"> программа по </w:t>
      </w:r>
      <w:r w:rsidR="00FF1F1C">
        <w:rPr>
          <w:rFonts w:ascii="Times New Roman" w:eastAsia="Times New Roman" w:hAnsi="Times New Roman" w:cs="Times New Roman"/>
          <w:sz w:val="24"/>
          <w:szCs w:val="24"/>
        </w:rPr>
        <w:t>обществознанию</w:t>
      </w:r>
      <w:r w:rsidR="00FF1F1C" w:rsidRPr="00096839">
        <w:rPr>
          <w:rFonts w:ascii="Times New Roman" w:eastAsia="Times New Roman" w:hAnsi="Times New Roman" w:cs="Times New Roman"/>
          <w:sz w:val="24"/>
          <w:szCs w:val="24"/>
        </w:rPr>
        <w:t xml:space="preserve"> создана на основе программы общеобразовательных учреждений  «</w:t>
      </w:r>
      <w:r w:rsidR="00FF1F1C">
        <w:rPr>
          <w:rFonts w:ascii="Times New Roman" w:eastAsia="Times New Roman" w:hAnsi="Times New Roman" w:cs="Times New Roman"/>
          <w:sz w:val="24"/>
          <w:szCs w:val="24"/>
        </w:rPr>
        <w:t>Обществознание</w:t>
      </w:r>
      <w:r w:rsidR="00FF1F1C" w:rsidRPr="00096839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FF1F1C">
        <w:rPr>
          <w:rFonts w:ascii="Times New Roman" w:eastAsia="Times New Roman" w:hAnsi="Times New Roman" w:cs="Times New Roman"/>
          <w:sz w:val="24"/>
          <w:szCs w:val="24"/>
        </w:rPr>
        <w:t>под редакцией Л.Н. Боголюбова, Л.Ф. Ивановой, М: Просвещение, 2016.</w:t>
      </w:r>
      <w:r w:rsidR="00FF1F1C" w:rsidRPr="00096839">
        <w:rPr>
          <w:rFonts w:ascii="Times New Roman" w:eastAsia="Times New Roman" w:hAnsi="Times New Roman" w:cs="Times New Roman"/>
          <w:sz w:val="24"/>
          <w:szCs w:val="24"/>
        </w:rPr>
        <w:t xml:space="preserve">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</w:t>
      </w:r>
      <w:r w:rsidR="00FF1F1C">
        <w:rPr>
          <w:rFonts w:ascii="Times New Roman" w:eastAsia="Times New Roman" w:hAnsi="Times New Roman" w:cs="Times New Roman"/>
          <w:sz w:val="24"/>
          <w:szCs w:val="24"/>
        </w:rPr>
        <w:t>обществознания</w:t>
      </w:r>
      <w:r w:rsidR="00FF1F1C" w:rsidRPr="00096839">
        <w:rPr>
          <w:rFonts w:ascii="Times New Roman" w:eastAsia="Times New Roman" w:hAnsi="Times New Roman" w:cs="Times New Roman"/>
          <w:sz w:val="24"/>
          <w:szCs w:val="24"/>
        </w:rPr>
        <w:t>, которые определены стандартом.</w:t>
      </w:r>
    </w:p>
    <w:p w:rsidR="00FF1F1C" w:rsidRDefault="00FF1F1C" w:rsidP="00FF1F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839">
        <w:rPr>
          <w:rFonts w:ascii="Times New Roman" w:eastAsia="Times New Roman" w:hAnsi="Times New Roman" w:cs="Times New Roman"/>
          <w:sz w:val="24"/>
          <w:szCs w:val="24"/>
        </w:rPr>
        <w:t xml:space="preserve">УМК: </w:t>
      </w:r>
      <w:r>
        <w:rPr>
          <w:rFonts w:ascii="Times New Roman" w:eastAsia="Times New Roman" w:hAnsi="Times New Roman" w:cs="Times New Roman"/>
          <w:sz w:val="24"/>
          <w:szCs w:val="24"/>
        </w:rPr>
        <w:t>Обществознание</w:t>
      </w:r>
      <w:r w:rsidRPr="000968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под редакцией Л.Н. Боголюбова, Л.Ф. Ивановой</w:t>
      </w:r>
      <w:r w:rsidRPr="00096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1F1C" w:rsidRPr="00096839" w:rsidRDefault="00FF1F1C" w:rsidP="00FF1F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6839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рассчитана на </w:t>
      </w:r>
      <w:r w:rsidRPr="006E6227">
        <w:rPr>
          <w:rFonts w:ascii="Times New Roman" w:eastAsia="Times New Roman" w:hAnsi="Times New Roman" w:cs="Times New Roman"/>
          <w:b/>
          <w:sz w:val="24"/>
          <w:szCs w:val="24"/>
        </w:rPr>
        <w:t>32</w:t>
      </w:r>
      <w:r w:rsidRPr="00096839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учебных часа из расчета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096839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часа в неделю</w:t>
      </w:r>
    </w:p>
    <w:p w:rsidR="00FF1F1C" w:rsidRPr="00096839" w:rsidRDefault="00FF1F1C" w:rsidP="00FF1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B11"/>
          <w:sz w:val="24"/>
          <w:szCs w:val="24"/>
        </w:rPr>
      </w:pPr>
      <w:r w:rsidRPr="00096839">
        <w:rPr>
          <w:rFonts w:ascii="Times New Roman" w:eastAsia="Times New Roman" w:hAnsi="Times New Roman" w:cs="Times New Roman"/>
          <w:color w:val="1D1B11"/>
          <w:sz w:val="24"/>
          <w:szCs w:val="24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FF1F1C" w:rsidRDefault="00FF1F1C" w:rsidP="00F75682">
      <w:pPr>
        <w:pStyle w:val="a7"/>
        <w:tabs>
          <w:tab w:val="left" w:pos="1418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F1F1C" w:rsidRPr="00FF1F1C" w:rsidRDefault="00FF1F1C" w:rsidP="00FF1F1C">
      <w:pPr>
        <w:shd w:val="clear" w:color="auto" w:fill="FFFFFF"/>
        <w:spacing w:after="0" w:line="240" w:lineRule="auto"/>
        <w:ind w:firstLine="38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FF1F1C">
        <w:rPr>
          <w:rFonts w:ascii="Times New Roman" w:eastAsia="Times New Roman" w:hAnsi="Times New Roman" w:cs="Times New Roman"/>
          <w:b/>
          <w:bCs/>
          <w:color w:val="000000"/>
          <w:sz w:val="24"/>
        </w:rPr>
        <w:t>Цели и задачи</w:t>
      </w:r>
    </w:p>
    <w:p w:rsidR="00FF1F1C" w:rsidRPr="00FF1F1C" w:rsidRDefault="00FF1F1C" w:rsidP="00FF1F1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 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личности в ответственный период социального взросления человека (10—15 лет), её познавательных интересов, критического мышления в процессе восприятия социальной (в том числе экономической и правовой) информации и определения собственной позиции; нравственной и правовой культуры, экономического образа мышления, способности к самоопределению и самореализации;</w:t>
      </w:r>
    </w:p>
    <w:p w:rsidR="00FF1F1C" w:rsidRPr="00FF1F1C" w:rsidRDefault="00FF1F1C" w:rsidP="00FF1F1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воспитание 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общероссийской идентичности, гражданской ответственности, уважения, к социальным нормам; приверженности гуманистическим и демократическим ценностям, закреплённым в Конституции Российской Федерации;</w:t>
      </w:r>
    </w:p>
    <w:p w:rsidR="00FF1F1C" w:rsidRPr="00FF1F1C" w:rsidRDefault="00FF1F1C" w:rsidP="00FF1F1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освоение 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уровне функциональной грамотности системы знаний, необходимых для социальной адаптации: об обществе; основных социальных ролях; о позитивно оцениваемых обществом качествах личности, позволяющих успешно взаимодействовать в социальной среде; сферах</w:t>
      </w:r>
    </w:p>
    <w:p w:rsidR="00FF1F1C" w:rsidRPr="00FF1F1C" w:rsidRDefault="00FF1F1C" w:rsidP="00FF1F1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 человеческой деятельности; способах регулирования общественных отношений; механизмах реализации и защиты прав человека и гражданина;</w:t>
      </w:r>
    </w:p>
    <w:p w:rsidR="00FF1F1C" w:rsidRPr="00FF1F1C" w:rsidRDefault="00FF1F1C" w:rsidP="00FF1F1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формирование 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опыта применения полученных знаний для решения типичных задач в области социальных отношений; экономической и гражданско-общественной деятельности; межличностных отношений; отношений между людьми различных национальностей и вероисповеданий; самостоятельной познавательной деятельности; правоотношений; семейно-бытовых отношений.</w:t>
      </w:r>
    </w:p>
    <w:p w:rsidR="00FF1F1C" w:rsidRPr="00FF1F1C" w:rsidRDefault="00FF1F1C" w:rsidP="00FF1F1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того, учебный предмет «Обществознание» в основной школе призван помогать предпрофильному самоопределению школьников.</w:t>
      </w:r>
    </w:p>
    <w:p w:rsidR="00FF1F1C" w:rsidRPr="00FF1F1C" w:rsidRDefault="00FF1F1C" w:rsidP="00FF1F1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направлена на решение следующих</w:t>
      </w:r>
      <w:r w:rsidRPr="00FF1F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задач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F1F1C" w:rsidRPr="00FF1F1C" w:rsidRDefault="00FF1F1C" w:rsidP="00FF1F1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60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содействие</w:t>
      </w: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 самоопределению личности, созданию условий для её реализации;</w:t>
      </w:r>
    </w:p>
    <w:p w:rsidR="00FF1F1C" w:rsidRPr="00FF1F1C" w:rsidRDefault="00FF1F1C" w:rsidP="00FF1F1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60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формирование</w:t>
      </w: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 человека-гражданина, интегрированного в современную действительность и нацеленного на её совершенствование, ориентированного на развитие гражданского общества и утверждение правового государства;</w:t>
      </w:r>
    </w:p>
    <w:p w:rsidR="00FF1F1C" w:rsidRPr="00FF1F1C" w:rsidRDefault="00FF1F1C" w:rsidP="00FF1F1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60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воспитание</w:t>
      </w: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 гражданственности и любви к Родине;</w:t>
      </w:r>
    </w:p>
    <w:p w:rsidR="00FF1F1C" w:rsidRPr="00FF1F1C" w:rsidRDefault="00FF1F1C" w:rsidP="00FF1F1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60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создание</w:t>
      </w: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 у обучающихся целостных представлений о жизни общества и человека в нём, адекватных современному уровню научных знаний;</w:t>
      </w:r>
    </w:p>
    <w:p w:rsidR="00FF1F1C" w:rsidRPr="00FF1F1C" w:rsidRDefault="00FF1F1C" w:rsidP="00FF1F1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60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выработка</w:t>
      </w: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 основ нравственной, правовой, политической, экологической культуры;</w:t>
      </w:r>
    </w:p>
    <w:p w:rsidR="00FF1F1C" w:rsidRPr="00FF1F1C" w:rsidRDefault="00FF1F1C" w:rsidP="00FF1F1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60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содействие</w:t>
      </w: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 взаимопониманию и сотрудничеству между людьми, народами, различными расовыми, национальными, этническими и социальными группами;</w:t>
      </w:r>
    </w:p>
    <w:p w:rsidR="00FF1F1C" w:rsidRPr="00FF1F1C" w:rsidRDefault="00FF1F1C" w:rsidP="00FF1F1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60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помощь</w:t>
      </w: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 в реализации права учащихся на свободный выбор взглядов и убеждений;</w:t>
      </w:r>
    </w:p>
    <w:p w:rsidR="00FF1F1C" w:rsidRPr="00FF1F1C" w:rsidRDefault="00FF1F1C" w:rsidP="00FF1F1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360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ориентация</w:t>
      </w: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 учащихся на гуманистические и демократические ценности.</w:t>
      </w:r>
      <w:r w:rsidRPr="00FF1F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              </w:t>
      </w:r>
    </w:p>
    <w:p w:rsidR="00FF1F1C" w:rsidRDefault="00FF1F1C" w:rsidP="00FF1F1C">
      <w:pPr>
        <w:pStyle w:val="a5"/>
        <w:spacing w:after="0" w:line="240" w:lineRule="auto"/>
        <w:jc w:val="center"/>
        <w:rPr>
          <w:rStyle w:val="dash041e005f0431005f044b005f0447005f043d005f044b005f0439005f005fchar1char1"/>
          <w:b/>
        </w:rPr>
      </w:pPr>
    </w:p>
    <w:p w:rsidR="00FF1F1C" w:rsidRDefault="00FF1F1C" w:rsidP="00FF1F1C">
      <w:pPr>
        <w:pStyle w:val="a5"/>
        <w:spacing w:after="0" w:line="240" w:lineRule="auto"/>
        <w:jc w:val="center"/>
        <w:rPr>
          <w:rStyle w:val="dash041e005f0431005f044b005f0447005f043d005f044b005f0439005f005fchar1char1"/>
          <w:b/>
        </w:rPr>
      </w:pPr>
    </w:p>
    <w:p w:rsidR="00FF1F1C" w:rsidRPr="00FF1F1C" w:rsidRDefault="00FF1F1C" w:rsidP="00FF1F1C">
      <w:pPr>
        <w:pStyle w:val="a5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1F1C">
        <w:rPr>
          <w:rStyle w:val="dash041e005f0431005f044b005f0447005f043d005f044b005f0439005f005fchar1char1"/>
          <w:b/>
        </w:rPr>
        <w:t>Планируемые результаты изучения учебного предмета, курса</w:t>
      </w:r>
    </w:p>
    <w:p w:rsidR="00FF1F1C" w:rsidRPr="00FF1F1C" w:rsidRDefault="00FF1F1C" w:rsidP="00FF1F1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FF1F1C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Личностными результатами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 выпускников основной школы, формируемыми при изучении содержания курса по обществознанию, являются:</w:t>
      </w:r>
    </w:p>
    <w:p w:rsidR="00FF1F1C" w:rsidRPr="00FF1F1C" w:rsidRDefault="00FF1F1C" w:rsidP="00D2047F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firstLine="349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мотивированность и направленность на активное и созидательное участие в будущем в общественной и государственной жизни;</w:t>
      </w:r>
    </w:p>
    <w:p w:rsidR="00FF1F1C" w:rsidRPr="00FF1F1C" w:rsidRDefault="00FF1F1C" w:rsidP="00D2047F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firstLine="349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заинтересованность не только в личном успехе, но и в развитии различных сторон жизни общества, в благополучии и процветании своей ст</w:t>
      </w:r>
      <w:r>
        <w:rPr>
          <w:rFonts w:ascii="Times New Roman" w:eastAsia="Times New Roman" w:hAnsi="Times New Roman"/>
          <w:color w:val="000000"/>
          <w:sz w:val="24"/>
          <w:szCs w:val="24"/>
        </w:rPr>
        <w:t>раны</w:t>
      </w:r>
    </w:p>
    <w:p w:rsidR="00FF1F1C" w:rsidRPr="00FF1F1C" w:rsidRDefault="00FF1F1C" w:rsidP="00D2047F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 w:firstLine="349"/>
        <w:jc w:val="both"/>
        <w:rPr>
          <w:rFonts w:eastAsia="Times New Roman" w:cs="Calibri"/>
          <w:color w:val="000000"/>
          <w:sz w:val="20"/>
          <w:szCs w:val="20"/>
        </w:rPr>
      </w:pPr>
      <w:r w:rsidRPr="00FF1F1C">
        <w:rPr>
          <w:rFonts w:ascii="Times New Roman" w:eastAsia="Times New Roman" w:hAnsi="Times New Roman"/>
          <w:color w:val="000000"/>
          <w:sz w:val="24"/>
          <w:szCs w:val="24"/>
        </w:rPr>
        <w:t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Метапредметные результаты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 изучения обществознания выпускниками основной школы проявляются в: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умении сознательно организовывать свою познавательную деятельность (от постановки цели до получения и оценки результата)</w:t>
      </w:r>
      <w:r w:rsidR="00D2047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• 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1) использование элементов причинно-следственного анализа;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2) исследование несложных реальных связей и зависимостей;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4) поиск и извлечение нужной информации по заданной теме в адаптированных источниках различного типа;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6) объяснение изученных положений на конкретных примерах;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D2047F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8) определение собственного отношения к явлениям современной жизни, формулирование своей точки зрения.</w:t>
      </w:r>
    </w:p>
    <w:p w:rsidR="00FF1F1C" w:rsidRPr="00FF1F1C" w:rsidRDefault="00FF1F1C" w:rsidP="00D20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1F1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Предметными результатами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 освоения выпускниками основной школы содержания программы по обществознанию являются в сфере: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познавательной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/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• относительно целостное представление об обществе и о человеке, о сферах и областях общественной  жизни, механизмах и регуляторах деятельности людей;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ценностно-мотивационной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приверженность гуманистическим и демократическим ценностям, патриотизму и гражданственности;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трудовой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/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понимание значения трудовой деятельности для личности и для общества;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эстетической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/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t>• понимание специфики познания мира средствами искусства в соотнесении с другими способами познания;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понимание роли искусства в становлении личности и в жизни общества;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коммуникативной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знание определяющих признаков коммуникативной деятельности в сравнении с другими видами деятельности;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понимание значения коммуникации в межличностном общении;</w:t>
      </w:r>
      <w:r w:rsidRPr="00FF1F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2047F" w:rsidRDefault="00D2047F" w:rsidP="00F75682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C6F" w:rsidRPr="00F75682" w:rsidRDefault="00D2047F" w:rsidP="00F75682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851"/>
        <w:gridCol w:w="6520"/>
      </w:tblGrid>
      <w:tr w:rsidR="00427EEE" w:rsidRPr="00F75682" w:rsidTr="00D204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EE" w:rsidRPr="00F75682" w:rsidRDefault="00427EEE" w:rsidP="00F75682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68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EE" w:rsidRPr="00F75682" w:rsidRDefault="00427EEE" w:rsidP="005E1DA7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68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EEE" w:rsidRPr="00F75682" w:rsidRDefault="00D2047F" w:rsidP="00F75682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</w:t>
            </w:r>
            <w:r w:rsidR="00427EEE" w:rsidRPr="00F75682">
              <w:rPr>
                <w:rFonts w:ascii="Times New Roman" w:hAnsi="Times New Roman" w:cs="Times New Roman"/>
                <w:b/>
                <w:sz w:val="24"/>
                <w:szCs w:val="24"/>
              </w:rPr>
              <w:t>о часов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EEE" w:rsidRPr="00F75682" w:rsidRDefault="00427EEE" w:rsidP="00F75682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контроля</w:t>
            </w:r>
          </w:p>
        </w:tc>
      </w:tr>
      <w:tr w:rsidR="00D2047F" w:rsidRPr="00F75682" w:rsidTr="00D204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47F" w:rsidRPr="00F75682" w:rsidRDefault="00D2047F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47F" w:rsidRPr="00F75682" w:rsidRDefault="00D2047F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682">
              <w:rPr>
                <w:rFonts w:ascii="Times New Roman" w:hAnsi="Times New Roman" w:cs="Times New Roman"/>
                <w:b/>
                <w:sz w:val="24"/>
                <w:szCs w:val="24"/>
              </w:rPr>
              <w:t>«Регулирование поведения людей в обществе»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47F" w:rsidRPr="00F75682" w:rsidRDefault="00D2047F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47F" w:rsidRDefault="00D2047F" w:rsidP="00D2047F">
            <w:pPr>
              <w:spacing w:after="0" w:line="240" w:lineRule="auto"/>
            </w:pPr>
            <w:r w:rsidRPr="00A3687D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</w:t>
            </w:r>
          </w:p>
          <w:p w:rsidR="00D2047F" w:rsidRDefault="00D2047F" w:rsidP="00D20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87D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контроль, контрольно-обобщающий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материала с использованием модулей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письменные задания по раздаточному материалу. - использование тестов;</w:t>
            </w:r>
          </w:p>
          <w:p w:rsidR="00D20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2047F" w:rsidRPr="00D2047F" w:rsidRDefault="00D2047F" w:rsidP="00D2047F">
            <w:pPr>
              <w:spacing w:after="0" w:line="240" w:lineRule="auto"/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D2047F" w:rsidRPr="00F75682" w:rsidTr="00D204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47F" w:rsidRPr="00F75682" w:rsidRDefault="00D2047F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47F" w:rsidRPr="00F75682" w:rsidRDefault="00D2047F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682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 в экономических отношениях»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47F" w:rsidRPr="00F75682" w:rsidRDefault="00D2047F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47F" w:rsidRDefault="00D2047F" w:rsidP="00D2047F">
            <w:pPr>
              <w:spacing w:after="0" w:line="240" w:lineRule="auto"/>
            </w:pPr>
            <w:r w:rsidRPr="00A3687D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</w:t>
            </w:r>
          </w:p>
          <w:p w:rsidR="00D2047F" w:rsidRDefault="00D2047F" w:rsidP="00D2047F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87D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контроль, контрольно-обобщающий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материала с использованием модулей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письменные задания по раздаточному материалу. - использование тестов;</w:t>
            </w:r>
          </w:p>
          <w:p w:rsidR="00D20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2047F" w:rsidRDefault="00D2047F" w:rsidP="00D2047F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D2047F" w:rsidRPr="00F75682" w:rsidTr="00D2047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47F" w:rsidRPr="00F75682" w:rsidRDefault="00D2047F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47F" w:rsidRPr="00F75682" w:rsidRDefault="00D2047F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75682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природа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47F" w:rsidRPr="00F75682" w:rsidRDefault="00D2047F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47F" w:rsidRDefault="00D2047F" w:rsidP="00D2047F">
            <w:pPr>
              <w:spacing w:after="0" w:line="240" w:lineRule="auto"/>
            </w:pPr>
            <w:r w:rsidRPr="00A3687D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</w:t>
            </w:r>
          </w:p>
          <w:p w:rsidR="00D2047F" w:rsidRDefault="00D2047F" w:rsidP="00D2047F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87D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контроль, контрольно-обобщающий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материала с использованием модулей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2047F" w:rsidRPr="008B6433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письменные задания по раздаточному материалу. - </w:t>
            </w: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использование тестов;</w:t>
            </w:r>
          </w:p>
          <w:p w:rsidR="00D20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D2047F" w:rsidRPr="00BE247F" w:rsidRDefault="00D2047F" w:rsidP="00D20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2047F" w:rsidRDefault="00D2047F" w:rsidP="00D2047F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</w:tbl>
    <w:p w:rsidR="002A3C6F" w:rsidRPr="00D2047F" w:rsidRDefault="002A3C6F" w:rsidP="00F75682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C6F" w:rsidRDefault="002A3C6F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047F" w:rsidRDefault="00D2047F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047F" w:rsidRDefault="00D2047F" w:rsidP="00F75682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1DA7" w:rsidRDefault="005E1DA7" w:rsidP="00D2047F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E1DA7" w:rsidSect="00F7568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2047F" w:rsidRPr="00F75682" w:rsidRDefault="005E1DA7" w:rsidP="00D2047F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559"/>
        <w:gridCol w:w="2835"/>
        <w:gridCol w:w="7938"/>
      </w:tblGrid>
      <w:tr w:rsidR="005E1DA7" w:rsidRPr="00617D5A" w:rsidTr="00617D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5E1DA7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5E1DA7" w:rsidP="00617D5A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5E1DA7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DA7" w:rsidRPr="00617D5A" w:rsidRDefault="005E1DA7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DA7" w:rsidRPr="00617D5A" w:rsidRDefault="005E1DA7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</w:tr>
      <w:tr w:rsidR="005E1DA7" w:rsidRPr="00F75682" w:rsidTr="00617D5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617D5A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5E1DA7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«Регулирование поведения людей в обществе»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5E1DA7" w:rsidP="00D2047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Что значит жить по правилам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Почему важно соблюдать законы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Защита Отечества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Для чего нужна дисциплина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 xml:space="preserve">Виновен – отвечай 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Кто стоит на страже закона</w:t>
            </w:r>
          </w:p>
          <w:p w:rsidR="005E1DA7" w:rsidRP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Практикум к главе 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DA7" w:rsidRPr="00617D5A" w:rsidRDefault="005E1DA7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 xml:space="preserve">Знание понятий: правила, привычка, обычай, церемония, традиция, этикет, </w:t>
            </w:r>
            <w:proofErr w:type="spellStart"/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сетикет</w:t>
            </w:r>
            <w:proofErr w:type="spellEnd"/>
          </w:p>
          <w:p w:rsidR="005E1DA7" w:rsidRPr="00617D5A" w:rsidRDefault="005E1DA7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Знание основных норм и правил поведения</w:t>
            </w:r>
          </w:p>
          <w:p w:rsidR="005E1DA7" w:rsidRPr="00617D5A" w:rsidRDefault="005E1DA7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современные средства коммуникации для пополнения знаний.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Понятия «Права», «свободы», обязанности, группы прав по Конституции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механизм защиты прав, права ребёнка. Научатся характеризовать достижения человечества в области защиты прав человека и гражданина.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Понятие «закон», «справедливость»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Получат возможность определять меру свободы, её границы.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Понятия «долг», «обязанность», военная служба, военкомат</w:t>
            </w:r>
            <w:proofErr w:type="gramStart"/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, ,</w:t>
            </w:r>
            <w:proofErr w:type="gramEnd"/>
            <w:r w:rsidRPr="00617D5A">
              <w:rPr>
                <w:rFonts w:ascii="Times New Roman" w:hAnsi="Times New Roman" w:cs="Times New Roman"/>
                <w:sz w:val="24"/>
                <w:szCs w:val="24"/>
              </w:rPr>
              <w:t xml:space="preserve"> повестка, присяга, должностные обязанности»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Научатся характеризовать понятие «священный долг гражданина», «верность Отечеству»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Понятие дисциплина, самоконтроль. Получат возможность характеризовать виды дисциплины: общеобязательную, воинскую, специальную. Различать внутреннюю и внешнюю дисциплину, определять роль самовоспитания, воли в процессе формирования дисциплинированности.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Понятия: прокуратура, полиция, ФСБ. Таможня, Адвокатура, нотариат, правосудие.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Определять роль суда в осуществлении социальной справедливости. Определять понятие презумпция невиновности, определять её роль, содержание.</w:t>
            </w:r>
          </w:p>
          <w:p w:rsid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Характеризовать принципы деятельности полиции.</w:t>
            </w:r>
          </w:p>
        </w:tc>
      </w:tr>
      <w:tr w:rsidR="005E1DA7" w:rsidRPr="00F75682" w:rsidTr="00617D5A">
        <w:trPr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617D5A" w:rsidP="00232C5C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5E1DA7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«Человек в экономических отношениях»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5E1DA7" w:rsidP="00232C5C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Экономика и ее основные участники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Мастерство работника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Производство: затраты, выручка, прибыль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и формы бизнеса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Обмен, торговля, реклама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Деньги, их функции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Экономика семьи</w:t>
            </w:r>
          </w:p>
          <w:p w:rsidR="005E1DA7" w:rsidRP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Практикум к главе 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D5A" w:rsidRPr="00617D5A" w:rsidRDefault="00617D5A" w:rsidP="00617D5A">
            <w:pPr>
              <w:pStyle w:val="a3"/>
              <w:shd w:val="clear" w:color="auto" w:fill="FFFFFF"/>
              <w:tabs>
                <w:tab w:val="left" w:pos="1418"/>
              </w:tabs>
              <w:spacing w:before="0" w:beforeAutospacing="0" w:after="0" w:afterAutospacing="0"/>
              <w:rPr>
                <w:color w:val="000000"/>
              </w:rPr>
            </w:pPr>
            <w:r w:rsidRPr="00617D5A">
              <w:lastRenderedPageBreak/>
              <w:t>Понятие экономика, виды хозяйства, блага, товары, услуги, производительность труда, производитель, потребитель, ресурсы. Характеризовать стадии движения продукта, умение делать рациональный выбор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Понятия: мастер, мастерство, труд, з/п, квалификация работника</w:t>
            </w:r>
          </w:p>
          <w:p w:rsidR="005E1DA7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факторы, оказывающие влияние на размер з/п, определять значимость количества и качества труда, оценивать значимость профессионального успеха.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Понятия: производство, затраты, прибыль, выручка, налоги.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Определение целей экономической деятельности, Различать постоянные и переменные затраты. Определять разницу между единичным и поточным производством.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Понятие бизнес, собственность. Определять виды бизнеса, прослеживать их взаимосвязь. Характеризовать формы бизнеса. Знания о  роли предпринимательства в современном мире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Понятие деньги, обмен, торговля. Характеризовать различные виды рынков. Определять роль рекламы.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Определять роль торговли в условиях рыночной экономики.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Понятие: деньги, банки.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Характеризовать функции денег, приводить примеры.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Раскрывать роль банков в экономике.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Моделировать ситуации развития частного бизнеса в конкретных экономических условиях.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Раскрывать роль налогов в жизни государства и общества.</w:t>
            </w:r>
          </w:p>
          <w:p w:rsid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Объяснять экономическую роль заработной платы. Называть и иллюстрировать примерами факторы, влияющие на размер з/п</w:t>
            </w:r>
          </w:p>
        </w:tc>
      </w:tr>
      <w:tr w:rsidR="005E1DA7" w:rsidRPr="00F75682" w:rsidTr="00617D5A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617D5A" w:rsidP="00232C5C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5E1DA7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«Человек и природа»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DA7" w:rsidRPr="00617D5A" w:rsidRDefault="005E1DA7" w:rsidP="00232C5C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на природу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Охранять природу – значит охранять жизнь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Закон на страже природы</w:t>
            </w:r>
          </w:p>
          <w:p w:rsid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Практикум к главе 3</w:t>
            </w:r>
          </w:p>
          <w:p w:rsidR="005E1DA7" w:rsidRPr="005E1DA7" w:rsidRDefault="005E1DA7" w:rsidP="005E1DA7">
            <w:pPr>
              <w:spacing w:after="0" w:line="240" w:lineRule="auto"/>
            </w:pPr>
            <w:r w:rsidRPr="00F75682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DA7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Знания о связи общества и природы. Умение определять влияние природных факторов на общественное развитие. Прослеживать воздействие хозяйственной деятельности людей на природу.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Знание о конституционных обязанностях граждан, роли природы в жизни человека.</w:t>
            </w:r>
          </w:p>
          <w:p w:rsidR="00617D5A" w:rsidRP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Объяснять сущность конституционной обязанности бережного отношения к природным богатствам.</w:t>
            </w:r>
          </w:p>
          <w:p w:rsidR="00617D5A" w:rsidRDefault="00617D5A" w:rsidP="00617D5A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D5A">
              <w:rPr>
                <w:rFonts w:ascii="Times New Roman" w:hAnsi="Times New Roman" w:cs="Times New Roman"/>
                <w:sz w:val="24"/>
                <w:szCs w:val="24"/>
              </w:rPr>
              <w:t>Знания о деятельности правоохранительных органов по защите природы. Умение приводить примеры административных правонарушений, определять сущность  и последствия для природы и общества.</w:t>
            </w:r>
          </w:p>
        </w:tc>
      </w:tr>
    </w:tbl>
    <w:p w:rsidR="00D2047F" w:rsidRPr="00F75682" w:rsidRDefault="00D2047F" w:rsidP="00274E77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2047F" w:rsidRPr="00F75682" w:rsidSect="005E1DA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2600A" w:rsidRPr="00F75682" w:rsidRDefault="0032600A" w:rsidP="00274E77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32600A" w:rsidRPr="00F75682" w:rsidSect="0032600A">
      <w:pgSz w:w="11906" w:h="16838"/>
      <w:pgMar w:top="425" w:right="566" w:bottom="426" w:left="709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27017">
    <w:multiLevelType w:val="hybridMultilevel"/>
    <w:lvl w:ilvl="0" w:tplc="74432745">
      <w:start w:val="1"/>
      <w:numFmt w:val="decimal"/>
      <w:lvlText w:val="%1."/>
      <w:lvlJc w:val="left"/>
      <w:pPr>
        <w:ind w:left="720" w:hanging="360"/>
      </w:pPr>
    </w:lvl>
    <w:lvl w:ilvl="1" w:tplc="74432745" w:tentative="1">
      <w:start w:val="1"/>
      <w:numFmt w:val="lowerLetter"/>
      <w:lvlText w:val="%2."/>
      <w:lvlJc w:val="left"/>
      <w:pPr>
        <w:ind w:left="1440" w:hanging="360"/>
      </w:pPr>
    </w:lvl>
    <w:lvl w:ilvl="2" w:tplc="74432745" w:tentative="1">
      <w:start w:val="1"/>
      <w:numFmt w:val="lowerRoman"/>
      <w:lvlText w:val="%3."/>
      <w:lvlJc w:val="right"/>
      <w:pPr>
        <w:ind w:left="2160" w:hanging="180"/>
      </w:pPr>
    </w:lvl>
    <w:lvl w:ilvl="3" w:tplc="74432745" w:tentative="1">
      <w:start w:val="1"/>
      <w:numFmt w:val="decimal"/>
      <w:lvlText w:val="%4."/>
      <w:lvlJc w:val="left"/>
      <w:pPr>
        <w:ind w:left="2880" w:hanging="360"/>
      </w:pPr>
    </w:lvl>
    <w:lvl w:ilvl="4" w:tplc="74432745" w:tentative="1">
      <w:start w:val="1"/>
      <w:numFmt w:val="lowerLetter"/>
      <w:lvlText w:val="%5."/>
      <w:lvlJc w:val="left"/>
      <w:pPr>
        <w:ind w:left="3600" w:hanging="360"/>
      </w:pPr>
    </w:lvl>
    <w:lvl w:ilvl="5" w:tplc="74432745" w:tentative="1">
      <w:start w:val="1"/>
      <w:numFmt w:val="lowerRoman"/>
      <w:lvlText w:val="%6."/>
      <w:lvlJc w:val="right"/>
      <w:pPr>
        <w:ind w:left="4320" w:hanging="180"/>
      </w:pPr>
    </w:lvl>
    <w:lvl w:ilvl="6" w:tplc="74432745" w:tentative="1">
      <w:start w:val="1"/>
      <w:numFmt w:val="decimal"/>
      <w:lvlText w:val="%7."/>
      <w:lvlJc w:val="left"/>
      <w:pPr>
        <w:ind w:left="5040" w:hanging="360"/>
      </w:pPr>
    </w:lvl>
    <w:lvl w:ilvl="7" w:tplc="74432745" w:tentative="1">
      <w:start w:val="1"/>
      <w:numFmt w:val="lowerLetter"/>
      <w:lvlText w:val="%8."/>
      <w:lvlJc w:val="left"/>
      <w:pPr>
        <w:ind w:left="5760" w:hanging="360"/>
      </w:pPr>
    </w:lvl>
    <w:lvl w:ilvl="8" w:tplc="7443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6">
    <w:multiLevelType w:val="hybridMultilevel"/>
    <w:lvl w:ilvl="0" w:tplc="18842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04887785"/>
    <w:multiLevelType w:val="hybridMultilevel"/>
    <w:tmpl w:val="05980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2420C"/>
    <w:multiLevelType w:val="hybridMultilevel"/>
    <w:tmpl w:val="F738D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A000E"/>
    <w:multiLevelType w:val="hybridMultilevel"/>
    <w:tmpl w:val="8D7C7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F7069"/>
    <w:multiLevelType w:val="hybridMultilevel"/>
    <w:tmpl w:val="6EC85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80E73"/>
    <w:multiLevelType w:val="hybridMultilevel"/>
    <w:tmpl w:val="27FC7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03333"/>
    <w:multiLevelType w:val="hybridMultilevel"/>
    <w:tmpl w:val="BFD4A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43F70"/>
    <w:multiLevelType w:val="hybridMultilevel"/>
    <w:tmpl w:val="DA4E9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5058AD"/>
    <w:multiLevelType w:val="hybridMultilevel"/>
    <w:tmpl w:val="5D2013C6"/>
    <w:lvl w:ilvl="0" w:tplc="E45C30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A174D6"/>
    <w:multiLevelType w:val="hybridMultilevel"/>
    <w:tmpl w:val="A9360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767B6D"/>
    <w:multiLevelType w:val="multilevel"/>
    <w:tmpl w:val="98021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7B19A5"/>
    <w:multiLevelType w:val="hybridMultilevel"/>
    <w:tmpl w:val="F57E92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92E5E"/>
    <w:multiLevelType w:val="hybridMultilevel"/>
    <w:tmpl w:val="B36A9A22"/>
    <w:lvl w:ilvl="0" w:tplc="597C7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8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9"/>
  </w:num>
  <w:num w:numId="13">
    <w:abstractNumId w:val="6"/>
  </w:num>
  <w:num w:numId="14">
    <w:abstractNumId w:val="1"/>
  </w:num>
  <w:num w:numId="27016">
    <w:abstractNumId w:val="27016"/>
  </w:num>
  <w:num w:numId="27017">
    <w:abstractNumId w:val="2701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6DB3"/>
    <w:rsid w:val="000B6DB3"/>
    <w:rsid w:val="001C5BD0"/>
    <w:rsid w:val="001E7FA6"/>
    <w:rsid w:val="002464AD"/>
    <w:rsid w:val="00274E77"/>
    <w:rsid w:val="002A3C6F"/>
    <w:rsid w:val="0032600A"/>
    <w:rsid w:val="003424E0"/>
    <w:rsid w:val="003D08E3"/>
    <w:rsid w:val="00427EEE"/>
    <w:rsid w:val="00430726"/>
    <w:rsid w:val="00447C65"/>
    <w:rsid w:val="005732AE"/>
    <w:rsid w:val="0058534E"/>
    <w:rsid w:val="005A5253"/>
    <w:rsid w:val="005E1DA7"/>
    <w:rsid w:val="00617D5A"/>
    <w:rsid w:val="006762D4"/>
    <w:rsid w:val="006C7BA6"/>
    <w:rsid w:val="007177A1"/>
    <w:rsid w:val="007813D3"/>
    <w:rsid w:val="00783B62"/>
    <w:rsid w:val="009A0998"/>
    <w:rsid w:val="009E781E"/>
    <w:rsid w:val="00A246F1"/>
    <w:rsid w:val="00A95829"/>
    <w:rsid w:val="00AD1249"/>
    <w:rsid w:val="00B222AE"/>
    <w:rsid w:val="00B744A2"/>
    <w:rsid w:val="00CB52FE"/>
    <w:rsid w:val="00D2047F"/>
    <w:rsid w:val="00E55CC2"/>
    <w:rsid w:val="00E86CC1"/>
    <w:rsid w:val="00F75682"/>
    <w:rsid w:val="00FC5164"/>
    <w:rsid w:val="00FF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EAC4A"/>
  <w15:docId w15:val="{98A20758-7562-46A3-8531-2F811D36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5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3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A3C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424E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4pt">
    <w:name w:val="Стиль 14 pt"/>
    <w:basedOn w:val="a0"/>
    <w:rsid w:val="0032600A"/>
    <w:rPr>
      <w:sz w:val="28"/>
    </w:rPr>
  </w:style>
  <w:style w:type="paragraph" w:customStyle="1" w:styleId="c45">
    <w:name w:val="c45"/>
    <w:basedOn w:val="a"/>
    <w:rsid w:val="00326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32600A"/>
  </w:style>
  <w:style w:type="character" w:styleId="a6">
    <w:name w:val="Hyperlink"/>
    <w:basedOn w:val="a0"/>
    <w:uiPriority w:val="99"/>
    <w:unhideWhenUsed/>
    <w:rsid w:val="0032600A"/>
    <w:rPr>
      <w:color w:val="0000FF"/>
      <w:u w:val="single"/>
    </w:rPr>
  </w:style>
  <w:style w:type="paragraph" w:styleId="a7">
    <w:name w:val="No Spacing"/>
    <w:link w:val="a8"/>
    <w:uiPriority w:val="1"/>
    <w:qFormat/>
    <w:rsid w:val="00F7568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8">
    <w:name w:val="Без интервала Знак"/>
    <w:basedOn w:val="a0"/>
    <w:link w:val="a7"/>
    <w:uiPriority w:val="1"/>
    <w:locked/>
    <w:rsid w:val="00F75682"/>
    <w:rPr>
      <w:rFonts w:ascii="Calibri" w:eastAsia="Calibri" w:hAnsi="Calibri" w:cs="Times New Roman"/>
      <w:lang w:eastAsia="ar-SA"/>
    </w:rPr>
  </w:style>
  <w:style w:type="paragraph" w:customStyle="1" w:styleId="1">
    <w:name w:val="Абзац списка1"/>
    <w:basedOn w:val="a"/>
    <w:rsid w:val="00FF1F1C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FF1F1C"/>
  </w:style>
  <w:style w:type="character" w:customStyle="1" w:styleId="c48">
    <w:name w:val="c48"/>
    <w:basedOn w:val="a0"/>
    <w:rsid w:val="00FF1F1C"/>
  </w:style>
  <w:style w:type="character" w:customStyle="1" w:styleId="c5">
    <w:name w:val="c5"/>
    <w:basedOn w:val="a0"/>
    <w:rsid w:val="00FF1F1C"/>
  </w:style>
  <w:style w:type="paragraph" w:customStyle="1" w:styleId="c33">
    <w:name w:val="c33"/>
    <w:basedOn w:val="a"/>
    <w:rsid w:val="00FF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2">
    <w:name w:val="c62"/>
    <w:basedOn w:val="a"/>
    <w:rsid w:val="00FF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">
    <w:name w:val="c52"/>
    <w:basedOn w:val="a"/>
    <w:rsid w:val="00FF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FF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rsid w:val="00FF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3">
    <w:name w:val="c73"/>
    <w:basedOn w:val="a0"/>
    <w:rsid w:val="00FF1F1C"/>
  </w:style>
  <w:style w:type="paragraph" w:customStyle="1" w:styleId="c36">
    <w:name w:val="c36"/>
    <w:basedOn w:val="a"/>
    <w:rsid w:val="00FF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FF1F1C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F1F1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Balloon Text"/>
    <w:basedOn w:val="a"/>
    <w:link w:val="aa"/>
    <w:uiPriority w:val="99"/>
    <w:semiHidden/>
    <w:unhideWhenUsed/>
    <w:rsid w:val="00AD1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1249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4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687539031" Type="http://schemas.openxmlformats.org/officeDocument/2006/relationships/footnotes" Target="footnotes.xml"/><Relationship Id="rId639892347" Type="http://schemas.openxmlformats.org/officeDocument/2006/relationships/endnotes" Target="endnotes.xml"/><Relationship Id="rId436591817" Type="http://schemas.openxmlformats.org/officeDocument/2006/relationships/comments" Target="comments.xml"/><Relationship Id="rId442521724" Type="http://schemas.microsoft.com/office/2011/relationships/commentsExtended" Target="commentsExtended.xml"/><Relationship Id="rId58543762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941vmSAbrosa/wCW7kF6x0qinBg=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687539031"/>
            <mdssi:RelationshipReference SourceId="rId639892347"/>
            <mdssi:RelationshipReference SourceId="rId436591817"/>
            <mdssi:RelationshipReference SourceId="rId442521724"/>
            <mdssi:RelationshipReference SourceId="rId585437627"/>
          </Transform>
          <Transform Algorithm="http://www.w3.org/TR/2001/REC-xml-c14n-20010315"/>
        </Transforms>
        <DigestMethod Algorithm="http://www.w3.org/2000/09/xmldsig#sha1"/>
        <DigestValue>gFV2IUx+aLzX3Oyga6outekrdwY=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pVjfq1nARhdFUaouz+2GcQoJxhc=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UNEGnCOOcvMdhz7rmC51fX1Ztio=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EhRgTY3pCQx6GtB5+k4pHQZSMLM=</DigestValue>
      </Reference>
      <Reference URI="/word/numbering.xml?ContentType=application/vnd.openxmlformats-officedocument.wordprocessingml.numbering+xml">
        <DigestMethod Algorithm="http://www.w3.org/2000/09/xmldsig#sha1"/>
        <DigestValue>0zYd7PsQCRgDNKUoG4oZQDXti5A=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MjjqpsLXy2bioYqP5fKT3r3Y57c=</DigestValue>
      </Reference>
      <Reference URI="/word/styles.xml?ContentType=application/vnd.openxmlformats-officedocument.wordprocessingml.styles+xml">
        <DigestMethod Algorithm="http://www.w3.org/2000/09/xmldsig#sha1"/>
        <DigestValue>qFqKuIa7dQebxZpzHPMarQISKPw=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SP4JRpezBEbA7UNl6vFd8kH8PqA=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2304</Words>
  <Characters>13138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</dc:creator>
  <cp:keywords/>
  <dc:description/>
  <cp:lastModifiedBy>User</cp:lastModifiedBy>
  <cp:revision>18</cp:revision>
  <cp:lastPrinted>2019-08-26T13:49:00Z</cp:lastPrinted>
  <dcterms:created xsi:type="dcterms:W3CDTF">2018-11-05T10:36:00Z</dcterms:created>
  <dcterms:modified xsi:type="dcterms:W3CDTF">2020-02-20T01:29:00Z</dcterms:modified>
</cp:coreProperties>
</file>