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95F" w:rsidRDefault="00383380" w:rsidP="00BC5E02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sz w:val="28"/>
        </w:rPr>
      </w:pPr>
      <w:bookmarkStart w:id="0" w:name="_GoBack"/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1165609" y="723481"/>
            <wp:positionH relativeFrom="margin">
              <wp:align>center</wp:align>
            </wp:positionH>
            <wp:positionV relativeFrom="margin">
              <wp:align>top</wp:align>
            </wp:positionV>
            <wp:extent cx="6120130" cy="842391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ехн мальч 5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2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36695F">
        <w:rPr>
          <w:b/>
          <w:sz w:val="28"/>
        </w:rPr>
        <w:br w:type="page"/>
      </w:r>
    </w:p>
    <w:p w:rsidR="0048339A" w:rsidRDefault="0048339A" w:rsidP="00BC5E02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EF60BD">
        <w:rPr>
          <w:b/>
          <w:sz w:val="28"/>
        </w:rPr>
        <w:lastRenderedPageBreak/>
        <w:t>Пояснительная записка</w:t>
      </w:r>
    </w:p>
    <w:p w:rsidR="0048339A" w:rsidRPr="00EF60BD" w:rsidRDefault="0048339A" w:rsidP="00BC5E02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ab/>
      </w:r>
      <w:r w:rsidRPr="00EF60BD">
        <w:rPr>
          <w:kern w:val="2"/>
        </w:rPr>
        <w:t xml:space="preserve">Рабочая программа по </w:t>
      </w:r>
      <w:r>
        <w:rPr>
          <w:kern w:val="2"/>
        </w:rPr>
        <w:t>технологии</w:t>
      </w:r>
      <w:r w:rsidRPr="00EF60BD">
        <w:rPr>
          <w:kern w:val="2"/>
        </w:rPr>
        <w:t xml:space="preserve"> для </w:t>
      </w:r>
      <w:r>
        <w:rPr>
          <w:kern w:val="2"/>
        </w:rPr>
        <w:t xml:space="preserve">5 класса </w:t>
      </w:r>
      <w:r w:rsidRPr="00EF60BD">
        <w:rPr>
          <w:kern w:val="2"/>
        </w:rPr>
        <w:t>составлена в соответствии с правовыми и нормативными документами:</w:t>
      </w:r>
    </w:p>
    <w:p w:rsidR="00093B7B" w:rsidRPr="006A146F" w:rsidRDefault="00093B7B" w:rsidP="00BC5E02">
      <w:pPr>
        <w:pStyle w:val="a3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426" w:firstLine="709"/>
        <w:jc w:val="both"/>
        <w:rPr>
          <w:kern w:val="2"/>
        </w:rPr>
      </w:pPr>
      <w:r w:rsidRPr="006A146F">
        <w:rPr>
          <w:kern w:val="2"/>
        </w:rPr>
        <w:t>Федеральный Закон «Об образовании в Российской Федерации» (от 29.12. 2012 г. № 273-ФЗ)</w:t>
      </w:r>
      <w:r>
        <w:rPr>
          <w:kern w:val="2"/>
        </w:rPr>
        <w:t xml:space="preserve"> (с изменениями)</w:t>
      </w:r>
      <w:r w:rsidRPr="006A146F">
        <w:rPr>
          <w:kern w:val="2"/>
        </w:rPr>
        <w:t>;</w:t>
      </w:r>
    </w:p>
    <w:p w:rsidR="00093B7B" w:rsidRPr="006A146F" w:rsidRDefault="00093B7B" w:rsidP="00BC5E02">
      <w:pPr>
        <w:pStyle w:val="a3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426" w:firstLine="709"/>
        <w:jc w:val="both"/>
        <w:rPr>
          <w:kern w:val="2"/>
        </w:rPr>
      </w:pPr>
      <w:r w:rsidRPr="006A146F">
        <w:rPr>
          <w:kern w:val="2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093B7B" w:rsidRDefault="00093B7B" w:rsidP="00BC5E02">
      <w:pPr>
        <w:pStyle w:val="a3"/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ind w:left="426" w:firstLine="709"/>
        <w:jc w:val="both"/>
        <w:rPr>
          <w:kern w:val="2"/>
        </w:rPr>
      </w:pPr>
      <w:r>
        <w:rPr>
          <w:kern w:val="2"/>
        </w:rPr>
        <w:t>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17.12.2010 №1897 (далее – ФГОС основного общего образования) (в ред. Приказов Мин</w:t>
      </w:r>
      <w:r w:rsidR="001677A8">
        <w:rPr>
          <w:kern w:val="2"/>
        </w:rPr>
        <w:t xml:space="preserve">истерства образования и науки </w:t>
      </w:r>
      <w:r>
        <w:rPr>
          <w:kern w:val="2"/>
        </w:rPr>
        <w:t xml:space="preserve">России от 29.12.2014 </w:t>
      </w:r>
      <w:r>
        <w:rPr>
          <w:kern w:val="2"/>
          <w:lang w:val="en-US"/>
        </w:rPr>
        <w:t>N</w:t>
      </w:r>
      <w:r>
        <w:rPr>
          <w:kern w:val="2"/>
        </w:rPr>
        <w:t xml:space="preserve"> 1644, от 31.12.2015 </w:t>
      </w:r>
      <w:r>
        <w:rPr>
          <w:kern w:val="2"/>
          <w:lang w:val="en-US"/>
        </w:rPr>
        <w:t>N</w:t>
      </w:r>
      <w:r>
        <w:rPr>
          <w:kern w:val="2"/>
        </w:rPr>
        <w:t xml:space="preserve"> 1577);</w:t>
      </w:r>
    </w:p>
    <w:p w:rsidR="0048339A" w:rsidRDefault="0048339A" w:rsidP="00BC5E02">
      <w:pPr>
        <w:pStyle w:val="ParagraphStyle"/>
        <w:tabs>
          <w:tab w:val="left" w:pos="0"/>
        </w:tabs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>
        <w:rPr>
          <w:rFonts w:ascii="Times New Roman" w:eastAsia="Times New Roman" w:hAnsi="Times New Roman" w:cs="Times New Roman"/>
          <w:kern w:val="2"/>
          <w:lang w:eastAsia="ru-RU"/>
        </w:rPr>
        <w:t>Данная рабочая программа по курсу Технология основного общего образования составлена на основе:</w:t>
      </w:r>
    </w:p>
    <w:p w:rsidR="0048339A" w:rsidRDefault="0048339A" w:rsidP="00BC5E02">
      <w:pPr>
        <w:pStyle w:val="ParagraphStyle"/>
        <w:tabs>
          <w:tab w:val="left" w:pos="0"/>
        </w:tabs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>
        <w:t xml:space="preserve">- </w:t>
      </w:r>
      <w:r>
        <w:rPr>
          <w:rFonts w:ascii="Times New Roman" w:hAnsi="Times New Roman" w:cs="Times New Roman"/>
        </w:rPr>
        <w:t>п</w:t>
      </w:r>
      <w:r w:rsidRPr="00232045">
        <w:rPr>
          <w:rFonts w:ascii="Times New Roman" w:hAnsi="Times New Roman" w:cs="Times New Roman"/>
        </w:rPr>
        <w:t>римерной основной образов</w:t>
      </w:r>
      <w:r w:rsidR="00897ECD">
        <w:rPr>
          <w:rFonts w:ascii="Times New Roman" w:hAnsi="Times New Roman" w:cs="Times New Roman"/>
        </w:rPr>
        <w:t>ательной программе</w:t>
      </w:r>
      <w:r w:rsidRPr="00232045">
        <w:rPr>
          <w:rFonts w:ascii="Times New Roman" w:hAnsi="Times New Roman" w:cs="Times New Roman"/>
        </w:rPr>
        <w:t xml:space="preserve"> основного общего образования по технологии, одобренной решением федерального учебно-методического объединения по общему образованию (протокол от 8 апреля 2015 г. № 1/15) и вошедшей в Государственный реестр образовательных программ</w:t>
      </w:r>
      <w:r w:rsidR="00093B7B">
        <w:rPr>
          <w:rFonts w:ascii="Times New Roman" w:hAnsi="Times New Roman" w:cs="Times New Roman"/>
        </w:rPr>
        <w:t>;</w:t>
      </w:r>
    </w:p>
    <w:p w:rsidR="0048339A" w:rsidRDefault="0048339A" w:rsidP="00BC5E02">
      <w:pPr>
        <w:pStyle w:val="ParagraphStyle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2"/>
          <w:lang w:eastAsia="ru-RU"/>
        </w:rPr>
        <w:t>- примерной программе по учебному предмету Технология 5 – 9 классы. Авторский коллектив: Казакевич В.М., Пичугина Г.В., Семенова Г.Ю.</w:t>
      </w:r>
      <w:r w:rsidRPr="00232045">
        <w:rPr>
          <w:rFonts w:ascii="Times New Roman" w:hAnsi="Times New Roman" w:cs="Times New Roman"/>
        </w:rPr>
        <w:t>– М.: Изда</w:t>
      </w:r>
      <w:r>
        <w:rPr>
          <w:rFonts w:ascii="Times New Roman" w:hAnsi="Times New Roman" w:cs="Times New Roman"/>
        </w:rPr>
        <w:t>тельский центр «ВЕНТАНА – ГРАФ»</w:t>
      </w:r>
      <w:r w:rsidR="00093B7B">
        <w:rPr>
          <w:rFonts w:ascii="Times New Roman" w:hAnsi="Times New Roman" w:cs="Times New Roman"/>
        </w:rPr>
        <w:t>;</w:t>
      </w:r>
    </w:p>
    <w:p w:rsidR="0048339A" w:rsidRDefault="0048339A" w:rsidP="00BC5E02">
      <w:pPr>
        <w:pStyle w:val="ParagraphStyle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рабочей программе по курсу Технология </w:t>
      </w:r>
      <w:r w:rsidRPr="0093444C">
        <w:rPr>
          <w:rFonts w:ascii="Times New Roman" w:hAnsi="Times New Roman" w:cs="Times New Roman"/>
        </w:rPr>
        <w:t>В. М. Казакевича и др.</w:t>
      </w:r>
      <w:r>
        <w:rPr>
          <w:rFonts w:ascii="Times New Roman" w:hAnsi="Times New Roman" w:cs="Times New Roman"/>
        </w:rPr>
        <w:t>5—9 классы</w:t>
      </w:r>
      <w:r w:rsidRPr="0093444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учеб. пособие для общеобразовательных организаций</w:t>
      </w:r>
      <w:r w:rsidRPr="0093444C">
        <w:rPr>
          <w:rFonts w:ascii="Times New Roman" w:hAnsi="Times New Roman" w:cs="Times New Roman"/>
        </w:rPr>
        <w:t xml:space="preserve"> / В. М. Казакевич, Г. В.</w:t>
      </w:r>
      <w:r>
        <w:rPr>
          <w:rFonts w:ascii="Times New Roman" w:hAnsi="Times New Roman" w:cs="Times New Roman"/>
        </w:rPr>
        <w:t xml:space="preserve"> Пичугина, Г. Ю. Семенова. — </w:t>
      </w:r>
      <w:proofErr w:type="spellStart"/>
      <w:r>
        <w:rPr>
          <w:rFonts w:ascii="Times New Roman" w:hAnsi="Times New Roman" w:cs="Times New Roman"/>
        </w:rPr>
        <w:t>М.</w:t>
      </w:r>
      <w:r w:rsidRPr="0093444C">
        <w:rPr>
          <w:rFonts w:ascii="Times New Roman" w:hAnsi="Times New Roman" w:cs="Times New Roman"/>
        </w:rPr>
        <w:t>:Просвещение</w:t>
      </w:r>
      <w:proofErr w:type="spellEnd"/>
      <w:r w:rsidRPr="0093444C">
        <w:rPr>
          <w:rFonts w:ascii="Times New Roman" w:hAnsi="Times New Roman" w:cs="Times New Roman"/>
        </w:rPr>
        <w:t>, 2018</w:t>
      </w:r>
      <w:r w:rsidR="00093B7B">
        <w:rPr>
          <w:rFonts w:ascii="Times New Roman" w:hAnsi="Times New Roman" w:cs="Times New Roman"/>
        </w:rPr>
        <w:t>.</w:t>
      </w:r>
    </w:p>
    <w:p w:rsidR="00BC5E02" w:rsidRPr="0093444C" w:rsidRDefault="00BC5E02" w:rsidP="00BC5E02">
      <w:pPr>
        <w:pStyle w:val="ParagraphStyle"/>
        <w:tabs>
          <w:tab w:val="left" w:pos="0"/>
        </w:tabs>
        <w:ind w:firstLine="709"/>
        <w:contextualSpacing/>
        <w:jc w:val="both"/>
      </w:pPr>
    </w:p>
    <w:p w:rsidR="0048339A" w:rsidRPr="00BC5E02" w:rsidRDefault="0048339A" w:rsidP="00BC5E02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kern w:val="2"/>
        </w:rPr>
      </w:pPr>
      <w:r w:rsidRPr="00BC5E02">
        <w:rPr>
          <w:b/>
          <w:kern w:val="2"/>
        </w:rPr>
        <w:t>Цель и задачи изучения учебного предмета «Технология»</w:t>
      </w:r>
      <w:bookmarkStart w:id="1" w:name="bookmark4"/>
    </w:p>
    <w:p w:rsidR="0048339A" w:rsidRDefault="0048339A" w:rsidP="00BC5E02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 w:rsidRPr="00BD32C6">
        <w:rPr>
          <w:b/>
          <w:kern w:val="2"/>
        </w:rPr>
        <w:t>Целью</w:t>
      </w:r>
      <w:r w:rsidR="0036695F">
        <w:rPr>
          <w:b/>
          <w:kern w:val="2"/>
        </w:rPr>
        <w:t xml:space="preserve"> </w:t>
      </w:r>
      <w:r w:rsidRPr="00BD32C6">
        <w:rPr>
          <w:b/>
          <w:kern w:val="2"/>
        </w:rPr>
        <w:t xml:space="preserve">изучения </w:t>
      </w:r>
      <w:r w:rsidRPr="00BD32C6">
        <w:rPr>
          <w:b/>
        </w:rPr>
        <w:t>учебного предмета «Технология</w:t>
      </w:r>
      <w:r w:rsidRPr="00BD32C6">
        <w:t>» в системе осно</w:t>
      </w:r>
      <w:r>
        <w:t>вного общего образования являю</w:t>
      </w:r>
      <w:r w:rsidRPr="00BD32C6">
        <w:t>тся</w:t>
      </w:r>
      <w:r>
        <w:t>:</w:t>
      </w:r>
    </w:p>
    <w:p w:rsidR="0048339A" w:rsidRDefault="0048339A" w:rsidP="00BC5E02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- </w:t>
      </w:r>
      <w:r w:rsidRPr="00B259A8">
        <w:t xml:space="preserve">обеспечение понимания обучающимися сущности современных материальных, информационных и социальных технологий и перспектив их развития; </w:t>
      </w:r>
    </w:p>
    <w:p w:rsidR="0048339A" w:rsidRDefault="0048339A" w:rsidP="00BC5E02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>
        <w:rPr>
          <w:lang w:eastAsia="en-US"/>
        </w:rPr>
        <w:t xml:space="preserve">- </w:t>
      </w:r>
      <w:r w:rsidRPr="00B259A8">
        <w:rPr>
          <w:lang w:eastAsia="en-US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48339A" w:rsidRDefault="0048339A" w:rsidP="00BC5E02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B259A8">
        <w:rPr>
          <w:lang w:eastAsia="en-US"/>
        </w:rPr>
        <w:t>формирование технологической культуры и проектно-технологического мышления   на основе включения обучающихся в разнообраз</w:t>
      </w:r>
      <w:r w:rsidRPr="00B259A8">
        <w:rPr>
          <w:lang w:eastAsia="en-US"/>
        </w:rPr>
        <w:softHyphen/>
        <w:t>ные виды технологической деятельности по созданию личностно или общественно значимых продуктов труда;</w:t>
      </w:r>
    </w:p>
    <w:p w:rsidR="0048339A" w:rsidRDefault="0048339A" w:rsidP="00BC5E02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>
        <w:rPr>
          <w:lang w:eastAsia="en-US"/>
        </w:rPr>
        <w:t xml:space="preserve">- </w:t>
      </w:r>
      <w:r w:rsidRPr="00B259A8">
        <w:rPr>
          <w:lang w:eastAsia="en-US"/>
        </w:rPr>
        <w:t>овладение необходимыми в повседневной жизни базовы</w:t>
      </w:r>
      <w:r w:rsidRPr="00B259A8">
        <w:rPr>
          <w:lang w:eastAsia="en-US"/>
        </w:rPr>
        <w:softHyphen/>
        <w:t>ми безопасными приёмами использования распространёнными инструментами, способами управления, широко применяемыми в жизни современных людей видами бытовой техники;</w:t>
      </w:r>
    </w:p>
    <w:p w:rsidR="0048339A" w:rsidRDefault="0048339A" w:rsidP="00BC5E02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>
        <w:rPr>
          <w:lang w:eastAsia="en-US"/>
        </w:rPr>
        <w:t xml:space="preserve">- </w:t>
      </w:r>
      <w:r w:rsidRPr="00B259A8">
        <w:rPr>
          <w:lang w:eastAsia="en-US"/>
        </w:rPr>
        <w:t xml:space="preserve">овладение распространёнными </w:t>
      </w:r>
      <w:proofErr w:type="spellStart"/>
      <w:r w:rsidRPr="00B259A8">
        <w:rPr>
          <w:lang w:eastAsia="en-US"/>
        </w:rPr>
        <w:t>общетрудовыми</w:t>
      </w:r>
      <w:proofErr w:type="spellEnd"/>
      <w:r w:rsidRPr="00B259A8">
        <w:rPr>
          <w:lang w:eastAsia="en-US"/>
        </w:rPr>
        <w:t xml:space="preserve"> и специальными умениями, не</w:t>
      </w:r>
      <w:r w:rsidRPr="00B259A8">
        <w:rPr>
          <w:lang w:eastAsia="en-US"/>
        </w:rPr>
        <w:softHyphen/>
        <w:t>обходимыми для проектирования и создания продуктов тру</w:t>
      </w:r>
      <w:r w:rsidRPr="00B259A8">
        <w:rPr>
          <w:lang w:eastAsia="en-US"/>
        </w:rPr>
        <w:softHyphen/>
        <w:t>да;</w:t>
      </w:r>
    </w:p>
    <w:p w:rsidR="0048339A" w:rsidRDefault="0048339A" w:rsidP="00BC5E02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>
        <w:rPr>
          <w:lang w:eastAsia="en-US"/>
        </w:rPr>
        <w:t xml:space="preserve">- </w:t>
      </w:r>
      <w:r w:rsidRPr="00B259A8">
        <w:rPr>
          <w:lang w:eastAsia="en-US"/>
        </w:rPr>
        <w:t>развитие у обучающихся познавательных интересов, пространственного воображения, ин</w:t>
      </w:r>
      <w:r w:rsidRPr="00B259A8">
        <w:rPr>
          <w:lang w:eastAsia="en-US"/>
        </w:rPr>
        <w:softHyphen/>
        <w:t>теллектуальных, творческих, коммуникативных и организа</w:t>
      </w:r>
      <w:r w:rsidRPr="00B259A8">
        <w:rPr>
          <w:lang w:eastAsia="en-US"/>
        </w:rPr>
        <w:softHyphen/>
        <w:t>торских способностей;</w:t>
      </w:r>
    </w:p>
    <w:p w:rsidR="0048339A" w:rsidRDefault="0048339A" w:rsidP="00BC5E02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>
        <w:rPr>
          <w:lang w:eastAsia="en-US"/>
        </w:rPr>
        <w:t xml:space="preserve">- </w:t>
      </w:r>
      <w:r w:rsidRPr="00B259A8">
        <w:rPr>
          <w:lang w:eastAsia="en-US"/>
        </w:rPr>
        <w:t>воспитание трудолюбия, бережливости, аккуратности, це</w:t>
      </w:r>
      <w:r w:rsidRPr="00B259A8">
        <w:rPr>
          <w:lang w:eastAsia="en-US"/>
        </w:rPr>
        <w:softHyphen/>
        <w:t>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</w:t>
      </w:r>
      <w:r w:rsidRPr="00B259A8">
        <w:rPr>
          <w:lang w:eastAsia="en-US"/>
        </w:rPr>
        <w:softHyphen/>
        <w:t xml:space="preserve">питание гражданских </w:t>
      </w:r>
      <w:r w:rsidRPr="00B259A8">
        <w:rPr>
          <w:lang w:eastAsia="en-US"/>
        </w:rPr>
        <w:lastRenderedPageBreak/>
        <w:t>и патриотических качеств личности на примерах отечественных достижений в сфере технологий производства и социальной сфере;</w:t>
      </w:r>
    </w:p>
    <w:p w:rsidR="0048339A" w:rsidRPr="00B259A8" w:rsidRDefault="0048339A" w:rsidP="00BC5E02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- </w:t>
      </w:r>
      <w:r w:rsidRPr="00B259A8">
        <w:rPr>
          <w:lang w:eastAsia="en-US"/>
        </w:rPr>
        <w:t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</w:p>
    <w:p w:rsidR="0048339A" w:rsidRPr="00BD32C6" w:rsidRDefault="0048339A" w:rsidP="00BC5E02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/>
          <w:kern w:val="2"/>
        </w:rPr>
      </w:pPr>
      <w:r w:rsidRPr="00BD32C6">
        <w:rPr>
          <w:b/>
          <w:kern w:val="2"/>
        </w:rPr>
        <w:t>Задачи:</w:t>
      </w:r>
    </w:p>
    <w:p w:rsidR="0048339A" w:rsidRPr="00BD32C6" w:rsidRDefault="0048339A" w:rsidP="00BC5E02">
      <w:pPr>
        <w:pStyle w:val="a4"/>
        <w:numPr>
          <w:ilvl w:val="0"/>
          <w:numId w:val="3"/>
        </w:num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32C6">
        <w:rPr>
          <w:rFonts w:ascii="Times New Roman" w:hAnsi="Times New Roman"/>
          <w:sz w:val="24"/>
          <w:szCs w:val="24"/>
        </w:rPr>
        <w:t>Формирование у обучающихся опыта самостоятельной проектно-исследовательской деятельностей</w:t>
      </w:r>
    </w:p>
    <w:p w:rsidR="0048339A" w:rsidRPr="00BD32C6" w:rsidRDefault="0048339A" w:rsidP="00BC5E02">
      <w:pPr>
        <w:pStyle w:val="a4"/>
        <w:numPr>
          <w:ilvl w:val="0"/>
          <w:numId w:val="3"/>
        </w:numPr>
        <w:tabs>
          <w:tab w:val="left" w:pos="0"/>
        </w:tabs>
        <w:ind w:left="71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32C6">
        <w:rPr>
          <w:rFonts w:ascii="Times New Roman" w:hAnsi="Times New Roman"/>
          <w:sz w:val="24"/>
          <w:szCs w:val="24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отношение к людям различных профессий и результатам их труда через воспитание гражданских и патриотических качеств личности.</w:t>
      </w:r>
    </w:p>
    <w:p w:rsidR="0048339A" w:rsidRPr="00B259A8" w:rsidRDefault="0048339A" w:rsidP="00BC5E02">
      <w:pPr>
        <w:pStyle w:val="a4"/>
        <w:numPr>
          <w:ilvl w:val="0"/>
          <w:numId w:val="3"/>
        </w:numPr>
        <w:tabs>
          <w:tab w:val="left" w:pos="0"/>
        </w:tabs>
        <w:ind w:left="71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32C6">
        <w:rPr>
          <w:rFonts w:ascii="Times New Roman" w:hAnsi="Times New Roman"/>
          <w:sz w:val="24"/>
          <w:szCs w:val="24"/>
        </w:rPr>
        <w:t>Получение опыта применения технологических знаний и умений в самостоятельной практической деятельности.</w:t>
      </w:r>
      <w:bookmarkEnd w:id="1"/>
    </w:p>
    <w:p w:rsidR="0036695F" w:rsidRDefault="0036695F" w:rsidP="0036695F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br w:type="page"/>
      </w:r>
    </w:p>
    <w:p w:rsidR="0036695F" w:rsidRDefault="0036695F" w:rsidP="0036695F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rPr>
          <w:b/>
        </w:rPr>
      </w:pPr>
    </w:p>
    <w:p w:rsidR="0036695F" w:rsidRPr="002E79CF" w:rsidRDefault="0036695F" w:rsidP="0036695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120"/>
        <w:ind w:left="1134"/>
        <w:contextualSpacing/>
        <w:jc w:val="center"/>
        <w:rPr>
          <w:b/>
          <w:bCs/>
        </w:rPr>
      </w:pPr>
      <w:r w:rsidRPr="002E79CF">
        <w:rPr>
          <w:b/>
          <w:bCs/>
        </w:rPr>
        <w:t>Планируемые результаты изучения предмета</w:t>
      </w:r>
    </w:p>
    <w:p w:rsidR="0036695F" w:rsidRPr="00181671" w:rsidRDefault="0036695F" w:rsidP="0036695F">
      <w:p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firstLine="708"/>
        <w:jc w:val="both"/>
        <w:rPr>
          <w:bCs/>
        </w:rPr>
      </w:pPr>
      <w:r w:rsidRPr="00181671">
        <w:rPr>
          <w:bCs/>
        </w:rPr>
        <w:t>Изучение технологии в основной школе обеспечивает достиже</w:t>
      </w:r>
      <w:r>
        <w:rPr>
          <w:bCs/>
        </w:rPr>
        <w:t>ние следующих результатов:</w:t>
      </w:r>
    </w:p>
    <w:p w:rsidR="0036695F" w:rsidRPr="00181671" w:rsidRDefault="0036695F" w:rsidP="0036695F">
      <w:p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b/>
          <w:bCs/>
        </w:rPr>
      </w:pPr>
      <w:r w:rsidRPr="00181671">
        <w:rPr>
          <w:b/>
          <w:bCs/>
        </w:rPr>
        <w:t>Предметные:</w:t>
      </w:r>
    </w:p>
    <w:p w:rsidR="0036695F" w:rsidRPr="00181671" w:rsidRDefault="0036695F" w:rsidP="0036695F">
      <w:p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bCs/>
          <w:u w:val="single"/>
        </w:rPr>
      </w:pPr>
      <w:r w:rsidRPr="00181671">
        <w:rPr>
          <w:bCs/>
          <w:u w:val="single"/>
        </w:rPr>
        <w:t>В познавательной сфере:</w:t>
      </w:r>
    </w:p>
    <w:p w:rsidR="0036695F" w:rsidRPr="00250D33" w:rsidRDefault="0036695F" w:rsidP="0036695F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250D33">
        <w:rPr>
          <w:bCs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</w:t>
      </w:r>
      <w:r>
        <w:rPr>
          <w:bCs/>
        </w:rPr>
        <w:t>;</w:t>
      </w:r>
    </w:p>
    <w:p w:rsidR="0036695F" w:rsidRPr="00250D33" w:rsidRDefault="0036695F" w:rsidP="0036695F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250D33">
        <w:rPr>
          <w:bCs/>
        </w:rPr>
        <w:t>оценка технологических свойств материалов и областей их применения</w:t>
      </w:r>
      <w:r>
        <w:rPr>
          <w:bCs/>
        </w:rPr>
        <w:t>;</w:t>
      </w:r>
    </w:p>
    <w:p w:rsidR="0036695F" w:rsidRPr="00250D33" w:rsidRDefault="0036695F" w:rsidP="0036695F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250D33">
        <w:rPr>
          <w:bCs/>
        </w:rPr>
        <w:t>ориентация в имеющихся возможных технических средствах и технологиях создания объектов труда</w:t>
      </w:r>
      <w:r>
        <w:rPr>
          <w:bCs/>
        </w:rPr>
        <w:t>;</w:t>
      </w:r>
    </w:p>
    <w:p w:rsidR="0036695F" w:rsidRPr="00250D33" w:rsidRDefault="0036695F" w:rsidP="0036695F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250D33">
        <w:rPr>
          <w:bCs/>
        </w:rPr>
        <w:t>владение алгоритмами и методами решения технических задач</w:t>
      </w:r>
      <w:r>
        <w:rPr>
          <w:bCs/>
        </w:rPr>
        <w:t>;</w:t>
      </w:r>
    </w:p>
    <w:p w:rsidR="0036695F" w:rsidRPr="00250D33" w:rsidRDefault="0036695F" w:rsidP="0036695F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250D33">
        <w:rPr>
          <w:bCs/>
        </w:rPr>
        <w:t>распознавание видов инструментов, приспособлений, оборудования и их технологических возможностей</w:t>
      </w:r>
      <w:r>
        <w:rPr>
          <w:bCs/>
        </w:rPr>
        <w:t>;</w:t>
      </w:r>
    </w:p>
    <w:p w:rsidR="0036695F" w:rsidRPr="00250D33" w:rsidRDefault="0036695F" w:rsidP="0036695F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250D33">
        <w:rPr>
          <w:bCs/>
        </w:rPr>
        <w:t>владение методами чтения и способами графического представления технической информации</w:t>
      </w:r>
      <w:r>
        <w:rPr>
          <w:bCs/>
        </w:rPr>
        <w:t>;</w:t>
      </w:r>
    </w:p>
    <w:p w:rsidR="0036695F" w:rsidRPr="00250D33" w:rsidRDefault="0036695F" w:rsidP="0036695F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250D33">
        <w:rPr>
          <w:bCs/>
        </w:rPr>
        <w:t>применение общенаучных знаний в процессе осуществления технологической деятельности</w:t>
      </w:r>
      <w:r>
        <w:rPr>
          <w:bCs/>
        </w:rPr>
        <w:t>;</w:t>
      </w:r>
    </w:p>
    <w:p w:rsidR="0036695F" w:rsidRPr="00250D33" w:rsidRDefault="0036695F" w:rsidP="0036695F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250D33">
        <w:rPr>
          <w:bCs/>
        </w:rPr>
        <w:t>владение способами научной организации труда, формами деятельности, соответствующими культур</w:t>
      </w:r>
      <w:r>
        <w:rPr>
          <w:bCs/>
        </w:rPr>
        <w:t>е труда и культуре производства;</w:t>
      </w:r>
    </w:p>
    <w:p w:rsidR="0036695F" w:rsidRPr="00250D33" w:rsidRDefault="0036695F" w:rsidP="0036695F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250D33">
        <w:rPr>
          <w:bCs/>
        </w:rPr>
        <w:t>применение элементов прикладной экономике при обосновании технологий и проектов</w:t>
      </w:r>
      <w:r>
        <w:rPr>
          <w:bCs/>
        </w:rPr>
        <w:t>.</w:t>
      </w:r>
    </w:p>
    <w:p w:rsidR="0036695F" w:rsidRPr="003C2E56" w:rsidRDefault="0036695F" w:rsidP="0036695F">
      <w:pPr>
        <w:pStyle w:val="a6"/>
        <w:shd w:val="clear" w:color="auto" w:fill="auto"/>
        <w:tabs>
          <w:tab w:val="left" w:pos="0"/>
        </w:tabs>
        <w:spacing w:line="240" w:lineRule="auto"/>
        <w:ind w:left="4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C2E56">
        <w:rPr>
          <w:rFonts w:ascii="Times New Roman" w:eastAsia="Calibri" w:hAnsi="Times New Roman" w:cs="Times New Roman"/>
          <w:sz w:val="24"/>
          <w:szCs w:val="24"/>
          <w:u w:val="single"/>
        </w:rPr>
        <w:t>В трудовой сфере:</w:t>
      </w:r>
    </w:p>
    <w:p w:rsidR="0036695F" w:rsidRPr="003C2E56" w:rsidRDefault="0036695F" w:rsidP="0036695F">
      <w:pPr>
        <w:pStyle w:val="a6"/>
        <w:shd w:val="clear" w:color="auto" w:fill="auto"/>
        <w:tabs>
          <w:tab w:val="left" w:pos="0"/>
          <w:tab w:val="left" w:pos="640"/>
        </w:tabs>
        <w:spacing w:line="240" w:lineRule="auto"/>
        <w:ind w:left="440" w:right="440" w:firstLine="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планирование технологического процесса и процесса труда;</w:t>
      </w:r>
    </w:p>
    <w:p w:rsidR="0036695F" w:rsidRPr="003C2E56" w:rsidRDefault="0036695F" w:rsidP="0036695F">
      <w:pPr>
        <w:pStyle w:val="a6"/>
        <w:numPr>
          <w:ilvl w:val="0"/>
          <w:numId w:val="8"/>
        </w:numPr>
        <w:shd w:val="clear" w:color="auto" w:fill="auto"/>
        <w:tabs>
          <w:tab w:val="left" w:pos="0"/>
          <w:tab w:val="left" w:pos="669"/>
        </w:tabs>
        <w:spacing w:line="240" w:lineRule="auto"/>
        <w:ind w:left="40" w:right="440" w:firstLine="40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подбор материалов с учетом характера объекта труда и технологии;</w:t>
      </w:r>
    </w:p>
    <w:p w:rsidR="0036695F" w:rsidRPr="003C2E56" w:rsidRDefault="0036695F" w:rsidP="0036695F">
      <w:pPr>
        <w:pStyle w:val="a6"/>
        <w:numPr>
          <w:ilvl w:val="0"/>
          <w:numId w:val="8"/>
        </w:numPr>
        <w:shd w:val="clear" w:color="auto" w:fill="auto"/>
        <w:tabs>
          <w:tab w:val="left" w:pos="0"/>
          <w:tab w:val="left" w:pos="678"/>
        </w:tabs>
        <w:spacing w:line="240" w:lineRule="auto"/>
        <w:ind w:left="40" w:right="440" w:firstLine="40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 xml:space="preserve">проведение необходимых опытов и исследований при подборе сырья, материалов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C2E56">
        <w:rPr>
          <w:rFonts w:ascii="Times New Roman" w:eastAsia="Calibri" w:hAnsi="Times New Roman" w:cs="Times New Roman"/>
          <w:sz w:val="24"/>
          <w:szCs w:val="24"/>
        </w:rPr>
        <w:t xml:space="preserve"> проектировании объекта труда;</w:t>
      </w:r>
    </w:p>
    <w:p w:rsidR="0036695F" w:rsidRPr="003C2E56" w:rsidRDefault="0036695F" w:rsidP="0036695F">
      <w:pPr>
        <w:pStyle w:val="a6"/>
        <w:numPr>
          <w:ilvl w:val="0"/>
          <w:numId w:val="8"/>
        </w:numPr>
        <w:shd w:val="clear" w:color="auto" w:fill="auto"/>
        <w:tabs>
          <w:tab w:val="left" w:pos="0"/>
          <w:tab w:val="left" w:pos="635"/>
        </w:tabs>
        <w:spacing w:line="240" w:lineRule="auto"/>
        <w:ind w:left="40" w:right="440" w:firstLine="40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подбор инструментов и оборудования с учетом требова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ний технологии и материально-энергетических ресурсов;</w:t>
      </w:r>
    </w:p>
    <w:p w:rsidR="0036695F" w:rsidRPr="003C2E56" w:rsidRDefault="0036695F" w:rsidP="0036695F">
      <w:pPr>
        <w:pStyle w:val="a6"/>
        <w:numPr>
          <w:ilvl w:val="0"/>
          <w:numId w:val="8"/>
        </w:numPr>
        <w:shd w:val="clear" w:color="auto" w:fill="auto"/>
        <w:tabs>
          <w:tab w:val="left" w:pos="0"/>
          <w:tab w:val="left" w:pos="640"/>
        </w:tabs>
        <w:spacing w:line="240" w:lineRule="auto"/>
        <w:ind w:left="40" w:right="440" w:firstLine="40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проектирование последовательности операций и состав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ление операционной карты работ;</w:t>
      </w:r>
    </w:p>
    <w:p w:rsidR="0036695F" w:rsidRPr="003C2E56" w:rsidRDefault="0036695F" w:rsidP="0036695F">
      <w:pPr>
        <w:pStyle w:val="a6"/>
        <w:numPr>
          <w:ilvl w:val="0"/>
          <w:numId w:val="8"/>
        </w:numPr>
        <w:shd w:val="clear" w:color="auto" w:fill="auto"/>
        <w:tabs>
          <w:tab w:val="left" w:pos="0"/>
          <w:tab w:val="left" w:pos="664"/>
        </w:tabs>
        <w:spacing w:line="240" w:lineRule="auto"/>
        <w:ind w:left="40" w:right="440" w:firstLine="40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выполнение технологических операций с соблюдением установленных норм, стандартов и ограничений;</w:t>
      </w:r>
    </w:p>
    <w:p w:rsidR="0036695F" w:rsidRPr="003C2E56" w:rsidRDefault="0036695F" w:rsidP="0036695F">
      <w:pPr>
        <w:pStyle w:val="a6"/>
        <w:numPr>
          <w:ilvl w:val="0"/>
          <w:numId w:val="8"/>
        </w:numPr>
        <w:shd w:val="clear" w:color="auto" w:fill="auto"/>
        <w:tabs>
          <w:tab w:val="left" w:pos="0"/>
          <w:tab w:val="left" w:pos="640"/>
        </w:tabs>
        <w:spacing w:line="240" w:lineRule="auto"/>
        <w:ind w:left="40" w:right="440" w:firstLine="40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соблюдение норм и правил безопасности труда, пожар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ной безопасности, правил санитарии и гигиены;</w:t>
      </w:r>
    </w:p>
    <w:p w:rsidR="0036695F" w:rsidRPr="003C2E56" w:rsidRDefault="0036695F" w:rsidP="0036695F">
      <w:pPr>
        <w:pStyle w:val="a6"/>
        <w:numPr>
          <w:ilvl w:val="0"/>
          <w:numId w:val="8"/>
        </w:numPr>
        <w:shd w:val="clear" w:color="auto" w:fill="auto"/>
        <w:tabs>
          <w:tab w:val="left" w:pos="0"/>
          <w:tab w:val="left" w:pos="693"/>
        </w:tabs>
        <w:spacing w:line="240" w:lineRule="auto"/>
        <w:ind w:left="40" w:right="440" w:firstLine="40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соблюдение трудовой и технологической дисципли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ны;</w:t>
      </w:r>
    </w:p>
    <w:p w:rsidR="0036695F" w:rsidRPr="003C2E56" w:rsidRDefault="0036695F" w:rsidP="0036695F">
      <w:pPr>
        <w:pStyle w:val="a6"/>
        <w:numPr>
          <w:ilvl w:val="0"/>
          <w:numId w:val="8"/>
        </w:numPr>
        <w:shd w:val="clear" w:color="auto" w:fill="auto"/>
        <w:tabs>
          <w:tab w:val="left" w:pos="0"/>
          <w:tab w:val="left" w:pos="659"/>
        </w:tabs>
        <w:spacing w:line="240" w:lineRule="auto"/>
        <w:ind w:left="40" w:right="440" w:firstLine="40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обоснование критериев и показателей качества проме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жуточных и конечных результатов труда;</w:t>
      </w:r>
    </w:p>
    <w:p w:rsidR="0036695F" w:rsidRPr="003C2E56" w:rsidRDefault="0036695F" w:rsidP="0036695F">
      <w:pPr>
        <w:pStyle w:val="a6"/>
        <w:numPr>
          <w:ilvl w:val="0"/>
          <w:numId w:val="8"/>
        </w:numPr>
        <w:shd w:val="clear" w:color="auto" w:fill="auto"/>
        <w:tabs>
          <w:tab w:val="left" w:pos="0"/>
          <w:tab w:val="left" w:pos="674"/>
        </w:tabs>
        <w:spacing w:line="240" w:lineRule="auto"/>
        <w:ind w:left="40" w:right="440" w:firstLine="40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выбор и использование кодов, средств и видов пред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ставления технической и технологической информации и зна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ковых систем в соответствии с коммуникативной задачей, сферой и ситуацией общения;</w:t>
      </w:r>
    </w:p>
    <w:p w:rsidR="0036695F" w:rsidRPr="003C2E56" w:rsidRDefault="0036695F" w:rsidP="0036695F">
      <w:pPr>
        <w:pStyle w:val="a6"/>
        <w:numPr>
          <w:ilvl w:val="0"/>
          <w:numId w:val="8"/>
        </w:numPr>
        <w:shd w:val="clear" w:color="auto" w:fill="auto"/>
        <w:tabs>
          <w:tab w:val="left" w:pos="0"/>
          <w:tab w:val="left" w:pos="669"/>
        </w:tabs>
        <w:spacing w:line="240" w:lineRule="auto"/>
        <w:ind w:left="40" w:right="440" w:firstLine="40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подбор и применение инструментов, приборов и обо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рудования в технологических процессах с учетом областей их применения;</w:t>
      </w:r>
    </w:p>
    <w:p w:rsidR="0036695F" w:rsidRPr="003C2E56" w:rsidRDefault="0036695F" w:rsidP="0036695F">
      <w:pPr>
        <w:pStyle w:val="a6"/>
        <w:numPr>
          <w:ilvl w:val="0"/>
          <w:numId w:val="8"/>
        </w:numPr>
        <w:shd w:val="clear" w:color="auto" w:fill="auto"/>
        <w:tabs>
          <w:tab w:val="left" w:pos="0"/>
          <w:tab w:val="left" w:pos="651"/>
        </w:tabs>
        <w:spacing w:line="240" w:lineRule="auto"/>
        <w:ind w:left="23" w:right="23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контроль промежуточных и конечных результатов</w:t>
      </w:r>
      <w:r w:rsidRPr="003C2E56">
        <w:rPr>
          <w:rStyle w:val="9pt"/>
          <w:rFonts w:eastAsia="Calibri"/>
          <w:sz w:val="24"/>
          <w:szCs w:val="24"/>
        </w:rPr>
        <w:t xml:space="preserve"> тру</w:t>
      </w:r>
      <w:r w:rsidRPr="003C2E56">
        <w:rPr>
          <w:rFonts w:ascii="Times New Roman" w:eastAsia="Calibri" w:hAnsi="Times New Roman" w:cs="Times New Roman"/>
          <w:sz w:val="24"/>
          <w:szCs w:val="24"/>
        </w:rPr>
        <w:t>да по установленным критериям и показателям с использова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нием контрольных и измерительных инструментов;</w:t>
      </w:r>
    </w:p>
    <w:p w:rsidR="0036695F" w:rsidRPr="003C2E56" w:rsidRDefault="0036695F" w:rsidP="0036695F">
      <w:pPr>
        <w:pStyle w:val="a6"/>
        <w:numPr>
          <w:ilvl w:val="0"/>
          <w:numId w:val="8"/>
        </w:numPr>
        <w:shd w:val="clear" w:color="auto" w:fill="auto"/>
        <w:tabs>
          <w:tab w:val="left" w:pos="0"/>
          <w:tab w:val="left" w:pos="663"/>
        </w:tabs>
        <w:spacing w:line="240" w:lineRule="auto"/>
        <w:ind w:left="23" w:right="23" w:firstLine="42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выявление допущенных ошибок в процессе труда и обоснование способов их исправления;</w:t>
      </w:r>
    </w:p>
    <w:p w:rsidR="0036695F" w:rsidRPr="003C2E56" w:rsidRDefault="0036695F" w:rsidP="0036695F">
      <w:pPr>
        <w:pStyle w:val="a6"/>
        <w:numPr>
          <w:ilvl w:val="0"/>
          <w:numId w:val="8"/>
        </w:numPr>
        <w:shd w:val="clear" w:color="auto" w:fill="auto"/>
        <w:tabs>
          <w:tab w:val="left" w:pos="0"/>
          <w:tab w:val="left" w:pos="639"/>
        </w:tabs>
        <w:spacing w:line="240" w:lineRule="auto"/>
        <w:ind w:left="20" w:right="20" w:firstLine="42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документирование результатов труда и проектной дея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тельности;</w:t>
      </w:r>
    </w:p>
    <w:p w:rsidR="0036695F" w:rsidRPr="003C2E56" w:rsidRDefault="0036695F" w:rsidP="0036695F">
      <w:pPr>
        <w:pStyle w:val="a6"/>
        <w:numPr>
          <w:ilvl w:val="0"/>
          <w:numId w:val="8"/>
        </w:numPr>
        <w:shd w:val="clear" w:color="auto" w:fill="auto"/>
        <w:tabs>
          <w:tab w:val="left" w:pos="0"/>
          <w:tab w:val="left" w:pos="642"/>
        </w:tabs>
        <w:spacing w:line="240" w:lineRule="auto"/>
        <w:ind w:left="20" w:firstLine="42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расчет себестоимости продукта труда:</w:t>
      </w:r>
    </w:p>
    <w:p w:rsidR="0036695F" w:rsidRPr="003C2E56" w:rsidRDefault="0036695F" w:rsidP="0036695F">
      <w:pPr>
        <w:pStyle w:val="a6"/>
        <w:numPr>
          <w:ilvl w:val="0"/>
          <w:numId w:val="8"/>
        </w:numPr>
        <w:shd w:val="clear" w:color="auto" w:fill="auto"/>
        <w:tabs>
          <w:tab w:val="left" w:pos="0"/>
          <w:tab w:val="left" w:pos="644"/>
        </w:tabs>
        <w:spacing w:line="240" w:lineRule="auto"/>
        <w:ind w:left="20" w:right="20" w:firstLine="42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примерная экономическая оценка возможной прибыли с учетом сложившейся ситуации на рынке товаров и услуг.</w:t>
      </w:r>
    </w:p>
    <w:p w:rsidR="0036695F" w:rsidRPr="00181671" w:rsidRDefault="0036695F" w:rsidP="0036695F">
      <w:p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bCs/>
          <w:u w:val="single"/>
        </w:rPr>
      </w:pPr>
      <w:r w:rsidRPr="00181671">
        <w:rPr>
          <w:bCs/>
          <w:u w:val="single"/>
        </w:rPr>
        <w:t>В мотивационной сфере:</w:t>
      </w:r>
    </w:p>
    <w:p w:rsidR="0036695F" w:rsidRPr="008839AA" w:rsidRDefault="0036695F" w:rsidP="0036695F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8839AA">
        <w:rPr>
          <w:bCs/>
        </w:rPr>
        <w:lastRenderedPageBreak/>
        <w:t>оценка своей способности и готовности к труду в конкретной деятельности;</w:t>
      </w:r>
    </w:p>
    <w:p w:rsidR="0036695F" w:rsidRPr="008839AA" w:rsidRDefault="0036695F" w:rsidP="0036695F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8839AA">
        <w:rPr>
          <w:bCs/>
        </w:rPr>
        <w:t>выбор профиля технологической подготовки в старших классах полной средней школы или профессий в учреждениях начального профессионального обучения;</w:t>
      </w:r>
    </w:p>
    <w:p w:rsidR="0036695F" w:rsidRPr="008839AA" w:rsidRDefault="0036695F" w:rsidP="0036695F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8839AA">
        <w:rPr>
          <w:bCs/>
        </w:rPr>
        <w:t>выраженная готовность к труду в сфере материального производства;</w:t>
      </w:r>
    </w:p>
    <w:p w:rsidR="0036695F" w:rsidRPr="008839AA" w:rsidRDefault="0036695F" w:rsidP="0036695F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8839AA">
        <w:rPr>
          <w:bCs/>
        </w:rPr>
        <w:t>согласование своих потребностей и требований с другими участниками трудовой деятельности;</w:t>
      </w:r>
    </w:p>
    <w:p w:rsidR="0036695F" w:rsidRPr="008839AA" w:rsidRDefault="0036695F" w:rsidP="0036695F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8839AA">
        <w:rPr>
          <w:bCs/>
        </w:rPr>
        <w:t>осознание ответственности за качество результатов труда;</w:t>
      </w:r>
    </w:p>
    <w:p w:rsidR="0036695F" w:rsidRPr="008839AA" w:rsidRDefault="0036695F" w:rsidP="0036695F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8839AA">
        <w:rPr>
          <w:bCs/>
        </w:rPr>
        <w:t>наличие экологической культуре при обосновании объекта труда и выполнении работ;</w:t>
      </w:r>
    </w:p>
    <w:p w:rsidR="0036695F" w:rsidRPr="00B11D0B" w:rsidRDefault="0036695F" w:rsidP="0036695F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8839AA">
        <w:rPr>
          <w:bCs/>
        </w:rPr>
        <w:t>стремление к экономии и бережливости в расходовании времени, материалов, денежных средств и труда;</w:t>
      </w:r>
    </w:p>
    <w:p w:rsidR="0036695F" w:rsidRPr="003C2E56" w:rsidRDefault="0036695F" w:rsidP="0036695F">
      <w:pPr>
        <w:pStyle w:val="a6"/>
        <w:shd w:val="clear" w:color="auto" w:fill="auto"/>
        <w:tabs>
          <w:tab w:val="left" w:pos="0"/>
          <w:tab w:val="left" w:pos="644"/>
        </w:tabs>
        <w:spacing w:line="240" w:lineRule="auto"/>
        <w:ind w:right="20" w:firstLine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C2E56">
        <w:rPr>
          <w:rFonts w:ascii="Times New Roman" w:eastAsia="Calibri" w:hAnsi="Times New Roman" w:cs="Times New Roman"/>
          <w:sz w:val="24"/>
          <w:szCs w:val="24"/>
          <w:u w:val="single"/>
        </w:rPr>
        <w:t>В мотивационной сфере</w:t>
      </w:r>
    </w:p>
    <w:p w:rsidR="0036695F" w:rsidRPr="003C2E56" w:rsidRDefault="0036695F" w:rsidP="0036695F">
      <w:pPr>
        <w:pStyle w:val="a6"/>
        <w:numPr>
          <w:ilvl w:val="0"/>
          <w:numId w:val="8"/>
        </w:numPr>
        <w:shd w:val="clear" w:color="auto" w:fill="auto"/>
        <w:tabs>
          <w:tab w:val="left" w:pos="0"/>
          <w:tab w:val="left" w:pos="630"/>
        </w:tabs>
        <w:spacing w:line="240" w:lineRule="auto"/>
        <w:ind w:left="20" w:right="20" w:firstLine="42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оценивание своей способности и готовности к труду в конкретной предметной деятельности;</w:t>
      </w:r>
    </w:p>
    <w:p w:rsidR="0036695F" w:rsidRPr="003C2E56" w:rsidRDefault="0036695F" w:rsidP="0036695F">
      <w:pPr>
        <w:pStyle w:val="a6"/>
        <w:numPr>
          <w:ilvl w:val="0"/>
          <w:numId w:val="8"/>
        </w:numPr>
        <w:shd w:val="clear" w:color="auto" w:fill="auto"/>
        <w:tabs>
          <w:tab w:val="left" w:pos="0"/>
          <w:tab w:val="left" w:pos="654"/>
        </w:tabs>
        <w:spacing w:line="240" w:lineRule="auto"/>
        <w:ind w:left="20" w:right="20" w:firstLine="42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оценивание своей способности и готовности к пред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принимательской деятельности;</w:t>
      </w:r>
    </w:p>
    <w:p w:rsidR="0036695F" w:rsidRPr="003C2E56" w:rsidRDefault="0036695F" w:rsidP="0036695F">
      <w:pPr>
        <w:pStyle w:val="a6"/>
        <w:numPr>
          <w:ilvl w:val="0"/>
          <w:numId w:val="8"/>
        </w:numPr>
        <w:shd w:val="clear" w:color="auto" w:fill="auto"/>
        <w:tabs>
          <w:tab w:val="left" w:pos="0"/>
          <w:tab w:val="left" w:pos="639"/>
        </w:tabs>
        <w:spacing w:line="240" w:lineRule="auto"/>
        <w:ind w:left="20" w:right="20" w:firstLine="42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выбор профиля технологической подготовки в старших классах полной средней школы или профессии в учреждени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ях начального профессионального или среднего специального обучения;</w:t>
      </w:r>
    </w:p>
    <w:p w:rsidR="0036695F" w:rsidRPr="003C2E56" w:rsidRDefault="0036695F" w:rsidP="0036695F">
      <w:pPr>
        <w:pStyle w:val="a6"/>
        <w:numPr>
          <w:ilvl w:val="0"/>
          <w:numId w:val="8"/>
        </w:numPr>
        <w:shd w:val="clear" w:color="auto" w:fill="auto"/>
        <w:tabs>
          <w:tab w:val="left" w:pos="0"/>
          <w:tab w:val="left" w:pos="639"/>
        </w:tabs>
        <w:spacing w:line="240" w:lineRule="auto"/>
        <w:ind w:left="20" w:right="20" w:firstLine="42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выраженная готовность к труду в сфере материального производства или сфере услуг;</w:t>
      </w:r>
    </w:p>
    <w:p w:rsidR="0036695F" w:rsidRPr="003C2E56" w:rsidRDefault="0036695F" w:rsidP="0036695F">
      <w:pPr>
        <w:pStyle w:val="a6"/>
        <w:numPr>
          <w:ilvl w:val="0"/>
          <w:numId w:val="8"/>
        </w:numPr>
        <w:shd w:val="clear" w:color="auto" w:fill="auto"/>
        <w:tabs>
          <w:tab w:val="left" w:pos="0"/>
          <w:tab w:val="left" w:pos="663"/>
        </w:tabs>
        <w:spacing w:line="240" w:lineRule="auto"/>
        <w:ind w:left="20" w:right="20" w:firstLine="42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согласование своих потребностей и требований с по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требностями и требованиями других участников познаватель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но-трудовой деятельности;</w:t>
      </w:r>
    </w:p>
    <w:p w:rsidR="0036695F" w:rsidRPr="003C2E56" w:rsidRDefault="0036695F" w:rsidP="0036695F">
      <w:pPr>
        <w:pStyle w:val="a6"/>
        <w:numPr>
          <w:ilvl w:val="0"/>
          <w:numId w:val="8"/>
        </w:numPr>
        <w:shd w:val="clear" w:color="auto" w:fill="auto"/>
        <w:tabs>
          <w:tab w:val="left" w:pos="0"/>
          <w:tab w:val="left" w:pos="692"/>
        </w:tabs>
        <w:spacing w:line="240" w:lineRule="auto"/>
        <w:ind w:left="20" w:right="20" w:firstLine="42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осознание ответственности за качество результатов труда;</w:t>
      </w:r>
    </w:p>
    <w:p w:rsidR="0036695F" w:rsidRPr="003C2E56" w:rsidRDefault="0036695F" w:rsidP="0036695F">
      <w:pPr>
        <w:pStyle w:val="a6"/>
        <w:numPr>
          <w:ilvl w:val="0"/>
          <w:numId w:val="8"/>
        </w:numPr>
        <w:shd w:val="clear" w:color="auto" w:fill="auto"/>
        <w:tabs>
          <w:tab w:val="left" w:pos="0"/>
          <w:tab w:val="left" w:pos="620"/>
        </w:tabs>
        <w:spacing w:line="240" w:lineRule="auto"/>
        <w:ind w:left="20" w:right="20" w:firstLine="42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наличие экологической культуры при обосновании объ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екта труда и выполнении работ;</w:t>
      </w:r>
    </w:p>
    <w:p w:rsidR="0036695F" w:rsidRPr="003C2E56" w:rsidRDefault="0036695F" w:rsidP="0036695F">
      <w:pPr>
        <w:pStyle w:val="a6"/>
        <w:numPr>
          <w:ilvl w:val="0"/>
          <w:numId w:val="8"/>
        </w:numPr>
        <w:shd w:val="clear" w:color="auto" w:fill="auto"/>
        <w:tabs>
          <w:tab w:val="left" w:pos="0"/>
          <w:tab w:val="left" w:pos="610"/>
        </w:tabs>
        <w:spacing w:line="240" w:lineRule="auto"/>
        <w:ind w:left="20" w:right="20" w:firstLine="42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стремление к экономии и бережливости в расходовании времени, материалов, денежных средств и труда.</w:t>
      </w:r>
    </w:p>
    <w:p w:rsidR="0036695F" w:rsidRPr="003C2E56" w:rsidRDefault="0036695F" w:rsidP="0036695F">
      <w:pPr>
        <w:pStyle w:val="a6"/>
        <w:numPr>
          <w:ilvl w:val="0"/>
          <w:numId w:val="8"/>
        </w:numPr>
        <w:shd w:val="clear" w:color="auto" w:fill="auto"/>
        <w:tabs>
          <w:tab w:val="left" w:pos="0"/>
          <w:tab w:val="left" w:pos="639"/>
        </w:tabs>
        <w:spacing w:line="240" w:lineRule="auto"/>
        <w:ind w:left="20" w:right="20" w:firstLine="42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дизайнерское проектирование изделия или рациональ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ная эстетическая организация работ;</w:t>
      </w:r>
    </w:p>
    <w:p w:rsidR="0036695F" w:rsidRPr="003C2E56" w:rsidRDefault="0036695F" w:rsidP="0036695F">
      <w:pPr>
        <w:pStyle w:val="a6"/>
        <w:numPr>
          <w:ilvl w:val="0"/>
          <w:numId w:val="8"/>
        </w:numPr>
        <w:shd w:val="clear" w:color="auto" w:fill="auto"/>
        <w:tabs>
          <w:tab w:val="left" w:pos="0"/>
          <w:tab w:val="left" w:pos="668"/>
        </w:tabs>
        <w:spacing w:line="240" w:lineRule="auto"/>
        <w:ind w:left="20" w:right="20" w:firstLine="42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моделирование художественного оформления объекта труда и оптимальное планирование работ;</w:t>
      </w:r>
    </w:p>
    <w:p w:rsidR="0036695F" w:rsidRPr="003C2E56" w:rsidRDefault="0036695F" w:rsidP="0036695F">
      <w:pPr>
        <w:pStyle w:val="a6"/>
        <w:numPr>
          <w:ilvl w:val="0"/>
          <w:numId w:val="8"/>
        </w:numPr>
        <w:shd w:val="clear" w:color="auto" w:fill="auto"/>
        <w:tabs>
          <w:tab w:val="left" w:pos="0"/>
          <w:tab w:val="left" w:pos="663"/>
        </w:tabs>
        <w:spacing w:line="240" w:lineRule="auto"/>
        <w:ind w:left="20" w:right="20" w:firstLine="42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разработка варианта рекламы выполненного объекта или результатов труда;</w:t>
      </w:r>
    </w:p>
    <w:p w:rsidR="0036695F" w:rsidRPr="003C2E56" w:rsidRDefault="0036695F" w:rsidP="0036695F">
      <w:pPr>
        <w:pStyle w:val="a6"/>
        <w:numPr>
          <w:ilvl w:val="0"/>
          <w:numId w:val="8"/>
        </w:numPr>
        <w:shd w:val="clear" w:color="auto" w:fill="auto"/>
        <w:tabs>
          <w:tab w:val="left" w:pos="0"/>
          <w:tab w:val="left" w:pos="649"/>
        </w:tabs>
        <w:spacing w:line="240" w:lineRule="auto"/>
        <w:ind w:left="20" w:right="20" w:firstLine="42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эстетическое и рациональное оснащение рабочего мес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та с учетом требований эргономики и научной организации труда;</w:t>
      </w:r>
    </w:p>
    <w:p w:rsidR="0036695F" w:rsidRPr="003C2E56" w:rsidRDefault="0036695F" w:rsidP="0036695F">
      <w:pPr>
        <w:pStyle w:val="a6"/>
        <w:numPr>
          <w:ilvl w:val="0"/>
          <w:numId w:val="8"/>
        </w:numPr>
        <w:shd w:val="clear" w:color="auto" w:fill="auto"/>
        <w:tabs>
          <w:tab w:val="left" w:pos="0"/>
          <w:tab w:val="left" w:pos="625"/>
        </w:tabs>
        <w:spacing w:line="240" w:lineRule="auto"/>
        <w:ind w:left="20" w:right="20" w:firstLine="42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рациональный выбор рабочего костюма и опрятное со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держание рабочей одежды.</w:t>
      </w:r>
    </w:p>
    <w:p w:rsidR="0036695F" w:rsidRPr="003C2E56" w:rsidRDefault="0036695F" w:rsidP="0036695F">
      <w:pPr>
        <w:pStyle w:val="a6"/>
        <w:numPr>
          <w:ilvl w:val="0"/>
          <w:numId w:val="8"/>
        </w:numPr>
        <w:shd w:val="clear" w:color="auto" w:fill="auto"/>
        <w:tabs>
          <w:tab w:val="left" w:pos="0"/>
          <w:tab w:val="left" w:pos="644"/>
        </w:tabs>
        <w:spacing w:line="240" w:lineRule="auto"/>
        <w:ind w:left="20" w:right="20" w:firstLine="42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формирование рабочей группы для выполнения проек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та с учетом общности интересов и возможностей будущих членов трудового коллектива;</w:t>
      </w:r>
    </w:p>
    <w:p w:rsidR="0036695F" w:rsidRPr="003C2E56" w:rsidRDefault="0036695F" w:rsidP="0036695F">
      <w:pPr>
        <w:pStyle w:val="a6"/>
        <w:numPr>
          <w:ilvl w:val="0"/>
          <w:numId w:val="8"/>
        </w:numPr>
        <w:shd w:val="clear" w:color="auto" w:fill="auto"/>
        <w:tabs>
          <w:tab w:val="left" w:pos="0"/>
          <w:tab w:val="left" w:pos="654"/>
        </w:tabs>
        <w:spacing w:line="240" w:lineRule="auto"/>
        <w:ind w:left="20" w:right="20" w:firstLine="42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выбор знаковых систем и средств для кодирования и оформления информации в процессе коммуникации;</w:t>
      </w:r>
    </w:p>
    <w:p w:rsidR="0036695F" w:rsidRPr="0048339A" w:rsidRDefault="0036695F" w:rsidP="0036695F">
      <w:pPr>
        <w:pStyle w:val="a6"/>
        <w:shd w:val="clear" w:color="auto" w:fill="auto"/>
        <w:tabs>
          <w:tab w:val="left" w:pos="0"/>
        </w:tabs>
        <w:spacing w:line="240" w:lineRule="auto"/>
        <w:ind w:left="20" w:right="860" w:firstLine="0"/>
        <w:rPr>
          <w:rFonts w:ascii="Times New Roman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оформление коммуникационной и технологической документации с учетом требований действующих нормативов и стандартов;</w:t>
      </w:r>
    </w:p>
    <w:p w:rsidR="0036695F" w:rsidRPr="003C2E56" w:rsidRDefault="0036695F" w:rsidP="0036695F">
      <w:pPr>
        <w:pStyle w:val="a6"/>
        <w:numPr>
          <w:ilvl w:val="0"/>
          <w:numId w:val="8"/>
        </w:numPr>
        <w:shd w:val="clear" w:color="auto" w:fill="auto"/>
        <w:tabs>
          <w:tab w:val="left" w:pos="0"/>
          <w:tab w:val="left" w:pos="639"/>
        </w:tabs>
        <w:spacing w:line="240" w:lineRule="auto"/>
        <w:ind w:left="20" w:right="860" w:firstLine="40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публичная презентация и зашита проекта изделия, про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дукта труда или услуги;</w:t>
      </w:r>
    </w:p>
    <w:p w:rsidR="0036695F" w:rsidRPr="003C2E56" w:rsidRDefault="0036695F" w:rsidP="0036695F">
      <w:pPr>
        <w:pStyle w:val="a6"/>
        <w:numPr>
          <w:ilvl w:val="0"/>
          <w:numId w:val="8"/>
        </w:numPr>
        <w:shd w:val="clear" w:color="auto" w:fill="auto"/>
        <w:tabs>
          <w:tab w:val="left" w:pos="0"/>
          <w:tab w:val="left" w:pos="668"/>
        </w:tabs>
        <w:spacing w:line="240" w:lineRule="auto"/>
        <w:ind w:left="20" w:right="860" w:firstLine="40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разработка вариантов рекламных образов, слоганов и лейблов;</w:t>
      </w:r>
    </w:p>
    <w:p w:rsidR="0036695F" w:rsidRPr="003C2E56" w:rsidRDefault="0036695F" w:rsidP="0036695F">
      <w:pPr>
        <w:pStyle w:val="a6"/>
        <w:numPr>
          <w:ilvl w:val="0"/>
          <w:numId w:val="8"/>
        </w:numPr>
        <w:shd w:val="clear" w:color="auto" w:fill="auto"/>
        <w:tabs>
          <w:tab w:val="left" w:pos="0"/>
          <w:tab w:val="left" w:pos="634"/>
        </w:tabs>
        <w:spacing w:line="240" w:lineRule="auto"/>
        <w:ind w:left="20" w:right="860" w:firstLine="40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потребительская оценка зрительного ряда действующей рекламы.</w:t>
      </w:r>
    </w:p>
    <w:p w:rsidR="0036695F" w:rsidRPr="003C2E56" w:rsidRDefault="0036695F" w:rsidP="0036695F">
      <w:pPr>
        <w:pStyle w:val="a6"/>
        <w:numPr>
          <w:ilvl w:val="0"/>
          <w:numId w:val="8"/>
        </w:numPr>
        <w:shd w:val="clear" w:color="auto" w:fill="auto"/>
        <w:tabs>
          <w:tab w:val="left" w:pos="0"/>
          <w:tab w:val="left" w:pos="634"/>
        </w:tabs>
        <w:spacing w:line="240" w:lineRule="auto"/>
        <w:ind w:left="20" w:right="860" w:firstLine="40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36695F" w:rsidRPr="003C2E56" w:rsidRDefault="0036695F" w:rsidP="0036695F">
      <w:pPr>
        <w:pStyle w:val="a6"/>
        <w:numPr>
          <w:ilvl w:val="0"/>
          <w:numId w:val="8"/>
        </w:numPr>
        <w:shd w:val="clear" w:color="auto" w:fill="auto"/>
        <w:tabs>
          <w:tab w:val="left" w:pos="0"/>
          <w:tab w:val="left" w:pos="634"/>
        </w:tabs>
        <w:spacing w:line="240" w:lineRule="auto"/>
        <w:ind w:left="20" w:right="860" w:firstLine="40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достижение необходимой точности движений при вы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полнении различных технологических операций;</w:t>
      </w:r>
    </w:p>
    <w:p w:rsidR="0036695F" w:rsidRPr="003C2E56" w:rsidRDefault="0036695F" w:rsidP="0036695F">
      <w:pPr>
        <w:pStyle w:val="a6"/>
        <w:numPr>
          <w:ilvl w:val="0"/>
          <w:numId w:val="8"/>
        </w:numPr>
        <w:shd w:val="clear" w:color="auto" w:fill="auto"/>
        <w:tabs>
          <w:tab w:val="left" w:pos="0"/>
          <w:tab w:val="left" w:pos="663"/>
        </w:tabs>
        <w:spacing w:line="240" w:lineRule="auto"/>
        <w:ind w:left="20" w:right="860" w:firstLine="40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соблюдение требуемой величины усилия, приклады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ваемого к инструменту, с учетом технологических требова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ний;</w:t>
      </w:r>
    </w:p>
    <w:p w:rsidR="0036695F" w:rsidRPr="003C2E56" w:rsidRDefault="0036695F" w:rsidP="0036695F">
      <w:pPr>
        <w:pStyle w:val="a6"/>
        <w:numPr>
          <w:ilvl w:val="0"/>
          <w:numId w:val="8"/>
        </w:numPr>
        <w:shd w:val="clear" w:color="auto" w:fill="auto"/>
        <w:tabs>
          <w:tab w:val="left" w:pos="0"/>
          <w:tab w:val="left" w:pos="658"/>
        </w:tabs>
        <w:spacing w:line="240" w:lineRule="auto"/>
        <w:ind w:left="420" w:right="860"/>
        <w:rPr>
          <w:rFonts w:ascii="Times New Roman" w:hAnsi="Times New Roman" w:cs="Times New Roman"/>
          <w:b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сочетание образного и логического мышления в про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цессе проектной деятельности.</w:t>
      </w:r>
    </w:p>
    <w:p w:rsidR="0036695F" w:rsidRPr="003C2E56" w:rsidRDefault="0036695F" w:rsidP="0036695F">
      <w:pPr>
        <w:pStyle w:val="a6"/>
        <w:shd w:val="clear" w:color="auto" w:fill="auto"/>
        <w:tabs>
          <w:tab w:val="left" w:pos="0"/>
          <w:tab w:val="left" w:pos="658"/>
        </w:tabs>
        <w:spacing w:line="240" w:lineRule="auto"/>
        <w:ind w:left="420" w:right="86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C2E56">
        <w:rPr>
          <w:rFonts w:ascii="Times New Roman" w:eastAsia="Times New Roman" w:hAnsi="Times New Roman"/>
          <w:bCs/>
          <w:u w:val="single"/>
          <w:lang w:eastAsia="ru-RU"/>
        </w:rPr>
        <w:t>В коммуникативной сфере:</w:t>
      </w:r>
    </w:p>
    <w:p w:rsidR="0036695F" w:rsidRPr="0035418A" w:rsidRDefault="0036695F" w:rsidP="0036695F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35418A">
        <w:rPr>
          <w:bCs/>
        </w:rPr>
        <w:t>умение быть лидером и рядовым членом коллектива</w:t>
      </w:r>
      <w:r>
        <w:rPr>
          <w:bCs/>
        </w:rPr>
        <w:t>;</w:t>
      </w:r>
    </w:p>
    <w:p w:rsidR="0036695F" w:rsidRPr="0035418A" w:rsidRDefault="0036695F" w:rsidP="0036695F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35418A">
        <w:rPr>
          <w:bCs/>
        </w:rPr>
        <w:t>формирование рабочей группы с учетом общности интересов</w:t>
      </w:r>
      <w:r>
        <w:rPr>
          <w:bCs/>
        </w:rPr>
        <w:t>;</w:t>
      </w:r>
    </w:p>
    <w:p w:rsidR="0036695F" w:rsidRPr="0035418A" w:rsidRDefault="0036695F" w:rsidP="0036695F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35418A">
        <w:rPr>
          <w:bCs/>
        </w:rPr>
        <w:lastRenderedPageBreak/>
        <w:t>выбор знаковых систем и средств кодирования</w:t>
      </w:r>
      <w:r>
        <w:rPr>
          <w:bCs/>
        </w:rPr>
        <w:t>;</w:t>
      </w:r>
    </w:p>
    <w:p w:rsidR="0036695F" w:rsidRPr="0035418A" w:rsidRDefault="0036695F" w:rsidP="0036695F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35418A">
        <w:rPr>
          <w:bCs/>
        </w:rPr>
        <w:t>публичная презентация и защита идеи, варианта изделия и т.д</w:t>
      </w:r>
      <w:r>
        <w:rPr>
          <w:bCs/>
        </w:rPr>
        <w:t>.;</w:t>
      </w:r>
    </w:p>
    <w:p w:rsidR="0036695F" w:rsidRPr="0035418A" w:rsidRDefault="0036695F" w:rsidP="0036695F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35418A">
        <w:rPr>
          <w:bCs/>
        </w:rPr>
        <w:t>способность к коллективному решению творческих задач</w:t>
      </w:r>
      <w:r>
        <w:rPr>
          <w:bCs/>
        </w:rPr>
        <w:t>;</w:t>
      </w:r>
    </w:p>
    <w:p w:rsidR="0036695F" w:rsidRPr="0035418A" w:rsidRDefault="0036695F" w:rsidP="0036695F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35418A">
        <w:rPr>
          <w:bCs/>
        </w:rPr>
        <w:t>способность объективно и доброжелательно оценивать идеи и художественные достоинства работ членов коллектива</w:t>
      </w:r>
      <w:r>
        <w:rPr>
          <w:bCs/>
        </w:rPr>
        <w:t>;</w:t>
      </w:r>
    </w:p>
    <w:p w:rsidR="0036695F" w:rsidRPr="0035418A" w:rsidRDefault="0036695F" w:rsidP="0036695F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35418A">
        <w:rPr>
          <w:bCs/>
        </w:rPr>
        <w:t>способность прийти на помощь товарищу</w:t>
      </w:r>
      <w:r>
        <w:rPr>
          <w:bCs/>
        </w:rPr>
        <w:t>;</w:t>
      </w:r>
    </w:p>
    <w:p w:rsidR="0036695F" w:rsidRPr="0035418A" w:rsidRDefault="0036695F" w:rsidP="0036695F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35418A">
        <w:rPr>
          <w:bCs/>
        </w:rPr>
        <w:t>способность бесконфликтного общения в коллективе</w:t>
      </w:r>
      <w:r>
        <w:rPr>
          <w:bCs/>
        </w:rPr>
        <w:t>.</w:t>
      </w:r>
    </w:p>
    <w:p w:rsidR="0036695F" w:rsidRPr="00181671" w:rsidRDefault="0036695F" w:rsidP="0036695F">
      <w:p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bCs/>
          <w:u w:val="single"/>
        </w:rPr>
      </w:pPr>
      <w:r w:rsidRPr="00181671">
        <w:rPr>
          <w:bCs/>
          <w:u w:val="single"/>
        </w:rPr>
        <w:t xml:space="preserve">В физической сфере: </w:t>
      </w:r>
    </w:p>
    <w:p w:rsidR="0036695F" w:rsidRPr="0035418A" w:rsidRDefault="0036695F" w:rsidP="0036695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35418A">
        <w:rPr>
          <w:bCs/>
        </w:rPr>
        <w:t>развитие моторики и координации движения рук</w:t>
      </w:r>
      <w:r>
        <w:rPr>
          <w:bCs/>
        </w:rPr>
        <w:t>;</w:t>
      </w:r>
    </w:p>
    <w:p w:rsidR="0036695F" w:rsidRPr="0035418A" w:rsidRDefault="0036695F" w:rsidP="0036695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35418A">
        <w:rPr>
          <w:bCs/>
        </w:rPr>
        <w:t>развитие глазомера</w:t>
      </w:r>
      <w:r>
        <w:rPr>
          <w:bCs/>
        </w:rPr>
        <w:t>;</w:t>
      </w:r>
    </w:p>
    <w:p w:rsidR="0036695F" w:rsidRPr="0035418A" w:rsidRDefault="0036695F" w:rsidP="0036695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35418A">
        <w:rPr>
          <w:bCs/>
        </w:rPr>
        <w:t>достижение необходимой точности движения и ритма при выполнении раз</w:t>
      </w:r>
      <w:r>
        <w:rPr>
          <w:bCs/>
        </w:rPr>
        <w:t>личных технологических операций;</w:t>
      </w:r>
    </w:p>
    <w:p w:rsidR="0036695F" w:rsidRDefault="0036695F" w:rsidP="0036695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35418A">
        <w:rPr>
          <w:bCs/>
        </w:rPr>
        <w:t>соблюдение требуемой величины усилия, прикладываемого к инструменту с уч</w:t>
      </w:r>
      <w:r>
        <w:rPr>
          <w:bCs/>
        </w:rPr>
        <w:t>етом технологических требований.</w:t>
      </w:r>
    </w:p>
    <w:p w:rsidR="00A74D5C" w:rsidRDefault="00A74D5C" w:rsidP="0036695F">
      <w:pPr>
        <w:tabs>
          <w:tab w:val="left" w:pos="0"/>
        </w:tabs>
        <w:jc w:val="both"/>
      </w:pPr>
      <w:r>
        <w:br w:type="page"/>
      </w:r>
    </w:p>
    <w:p w:rsidR="0036695F" w:rsidRPr="0048339A" w:rsidRDefault="0036695F" w:rsidP="0036695F">
      <w:pPr>
        <w:tabs>
          <w:tab w:val="left" w:pos="0"/>
        </w:tabs>
        <w:jc w:val="both"/>
      </w:pPr>
    </w:p>
    <w:p w:rsidR="00A74D5C" w:rsidRPr="000F13B3" w:rsidRDefault="001677A8" w:rsidP="00A74D5C">
      <w:pPr>
        <w:tabs>
          <w:tab w:val="left" w:pos="0"/>
        </w:tabs>
        <w:jc w:val="center"/>
        <w:rPr>
          <w:rFonts w:eastAsiaTheme="minorHAnsi"/>
          <w:b/>
          <w:szCs w:val="22"/>
          <w:lang w:eastAsia="en-US"/>
        </w:rPr>
      </w:pPr>
      <w:r>
        <w:rPr>
          <w:rFonts w:eastAsiaTheme="minorHAnsi"/>
          <w:b/>
          <w:szCs w:val="22"/>
          <w:lang w:eastAsia="en-US"/>
        </w:rPr>
        <w:t>Тематическое планирование</w:t>
      </w: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507"/>
        <w:gridCol w:w="1134"/>
        <w:gridCol w:w="3261"/>
      </w:tblGrid>
      <w:tr w:rsidR="00A74D5C" w:rsidRPr="000F13B3" w:rsidTr="00703FEC">
        <w:tc>
          <w:tcPr>
            <w:tcW w:w="704" w:type="dxa"/>
          </w:tcPr>
          <w:p w:rsidR="00A74D5C" w:rsidRPr="00A74D5C" w:rsidRDefault="00A74D5C" w:rsidP="00703FEC">
            <w:pPr>
              <w:tabs>
                <w:tab w:val="left" w:pos="0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A74D5C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4507" w:type="dxa"/>
          </w:tcPr>
          <w:p w:rsidR="00A74D5C" w:rsidRPr="00A74D5C" w:rsidRDefault="00A74D5C" w:rsidP="00703FEC">
            <w:pPr>
              <w:tabs>
                <w:tab w:val="left" w:pos="0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A74D5C">
              <w:rPr>
                <w:rFonts w:eastAsiaTheme="minorHAnsi"/>
                <w:b/>
                <w:lang w:eastAsia="en-US"/>
              </w:rPr>
              <w:t xml:space="preserve">Тема </w:t>
            </w:r>
          </w:p>
        </w:tc>
        <w:tc>
          <w:tcPr>
            <w:tcW w:w="1134" w:type="dxa"/>
          </w:tcPr>
          <w:p w:rsidR="00A74D5C" w:rsidRPr="00A74D5C" w:rsidRDefault="00A74D5C" w:rsidP="00703FEC">
            <w:pPr>
              <w:tabs>
                <w:tab w:val="left" w:pos="0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A74D5C">
              <w:rPr>
                <w:rFonts w:eastAsiaTheme="minorHAnsi"/>
                <w:b/>
                <w:lang w:eastAsia="en-US"/>
              </w:rPr>
              <w:t>Количество часов</w:t>
            </w:r>
          </w:p>
        </w:tc>
        <w:tc>
          <w:tcPr>
            <w:tcW w:w="3261" w:type="dxa"/>
          </w:tcPr>
          <w:p w:rsidR="00A74D5C" w:rsidRPr="00A74D5C" w:rsidRDefault="00A74D5C" w:rsidP="00703FEC">
            <w:pPr>
              <w:tabs>
                <w:tab w:val="left" w:pos="0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A74D5C">
              <w:rPr>
                <w:rFonts w:eastAsiaTheme="minorHAnsi"/>
                <w:b/>
                <w:lang w:eastAsia="en-US"/>
              </w:rPr>
              <w:t>Контроль</w:t>
            </w:r>
          </w:p>
        </w:tc>
      </w:tr>
      <w:tr w:rsidR="00A74D5C" w:rsidRPr="000F13B3" w:rsidTr="00703FEC">
        <w:tc>
          <w:tcPr>
            <w:tcW w:w="704" w:type="dxa"/>
          </w:tcPr>
          <w:p w:rsidR="00A74D5C" w:rsidRPr="000F13B3" w:rsidRDefault="00A74D5C" w:rsidP="00703FEC">
            <w:pPr>
              <w:tabs>
                <w:tab w:val="left" w:pos="0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507" w:type="dxa"/>
          </w:tcPr>
          <w:p w:rsidR="00A74D5C" w:rsidRPr="0069335F" w:rsidRDefault="00A74D5C" w:rsidP="00703FEC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 w:rsidRPr="0069335F">
              <w:t xml:space="preserve">Раздел «Основы производства» </w:t>
            </w:r>
          </w:p>
        </w:tc>
        <w:tc>
          <w:tcPr>
            <w:tcW w:w="1134" w:type="dxa"/>
          </w:tcPr>
          <w:p w:rsidR="00A74D5C" w:rsidRPr="000F13B3" w:rsidRDefault="00A74D5C" w:rsidP="00703FEC">
            <w:pPr>
              <w:tabs>
                <w:tab w:val="left" w:pos="0"/>
              </w:tabs>
              <w:jc w:val="center"/>
              <w:rPr>
                <w:rFonts w:eastAsiaTheme="minorHAnsi"/>
                <w:lang w:eastAsia="en-US"/>
              </w:rPr>
            </w:pPr>
            <w:r w:rsidRPr="000F13B3">
              <w:rPr>
                <w:rFonts w:eastAsiaTheme="minorHAnsi"/>
                <w:lang w:eastAsia="en-US"/>
              </w:rPr>
              <w:t>2 ч</w:t>
            </w:r>
          </w:p>
        </w:tc>
        <w:tc>
          <w:tcPr>
            <w:tcW w:w="3261" w:type="dxa"/>
          </w:tcPr>
          <w:p w:rsidR="00A74D5C" w:rsidRPr="000F13B3" w:rsidRDefault="00A74D5C" w:rsidP="00A74D5C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 w:rsidRPr="000F13B3">
              <w:rPr>
                <w:rFonts w:eastAsiaTheme="minorHAnsi"/>
                <w:lang w:eastAsia="en-US"/>
              </w:rPr>
              <w:t xml:space="preserve">Опрос </w:t>
            </w:r>
          </w:p>
        </w:tc>
      </w:tr>
      <w:tr w:rsidR="00A74D5C" w:rsidRPr="000F13B3" w:rsidTr="00703FEC">
        <w:tc>
          <w:tcPr>
            <w:tcW w:w="704" w:type="dxa"/>
          </w:tcPr>
          <w:p w:rsidR="00A74D5C" w:rsidRPr="000F13B3" w:rsidRDefault="00A74D5C" w:rsidP="00703FEC">
            <w:pPr>
              <w:tabs>
                <w:tab w:val="left" w:pos="0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507" w:type="dxa"/>
          </w:tcPr>
          <w:p w:rsidR="00A74D5C" w:rsidRPr="0069335F" w:rsidRDefault="00A74D5C" w:rsidP="00703FEC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 w:rsidRPr="0069335F">
              <w:t xml:space="preserve">Раздел «Технология» </w:t>
            </w:r>
          </w:p>
        </w:tc>
        <w:tc>
          <w:tcPr>
            <w:tcW w:w="1134" w:type="dxa"/>
          </w:tcPr>
          <w:p w:rsidR="00A74D5C" w:rsidRPr="000F13B3" w:rsidRDefault="00A74D5C" w:rsidP="00703FEC">
            <w:pPr>
              <w:tabs>
                <w:tab w:val="left" w:pos="0"/>
              </w:tabs>
              <w:jc w:val="center"/>
              <w:rPr>
                <w:rFonts w:eastAsiaTheme="minorHAnsi"/>
                <w:lang w:eastAsia="en-US"/>
              </w:rPr>
            </w:pPr>
            <w:r w:rsidRPr="000F13B3">
              <w:rPr>
                <w:rFonts w:eastAsiaTheme="minorHAnsi"/>
                <w:lang w:eastAsia="en-US"/>
              </w:rPr>
              <w:t>2 ч</w:t>
            </w:r>
          </w:p>
        </w:tc>
        <w:tc>
          <w:tcPr>
            <w:tcW w:w="3261" w:type="dxa"/>
          </w:tcPr>
          <w:p w:rsidR="00A74D5C" w:rsidRPr="000F13B3" w:rsidRDefault="00A74D5C" w:rsidP="00A74D5C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 w:rsidRPr="000F13B3">
              <w:rPr>
                <w:rFonts w:eastAsiaTheme="minorHAnsi"/>
                <w:lang w:eastAsia="en-US"/>
              </w:rPr>
              <w:t xml:space="preserve">Опрос </w:t>
            </w:r>
          </w:p>
        </w:tc>
      </w:tr>
      <w:tr w:rsidR="00A74D5C" w:rsidRPr="000F13B3" w:rsidTr="00703FEC">
        <w:tc>
          <w:tcPr>
            <w:tcW w:w="704" w:type="dxa"/>
          </w:tcPr>
          <w:p w:rsidR="00A74D5C" w:rsidRPr="000F13B3" w:rsidRDefault="00A74D5C" w:rsidP="00703FEC">
            <w:pPr>
              <w:tabs>
                <w:tab w:val="left" w:pos="0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507" w:type="dxa"/>
          </w:tcPr>
          <w:p w:rsidR="00A74D5C" w:rsidRPr="0069335F" w:rsidRDefault="00A74D5C" w:rsidP="00703FEC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 w:rsidRPr="0069335F">
              <w:t xml:space="preserve">Раздел «методы и средства творческой проектной деятельности» </w:t>
            </w:r>
          </w:p>
        </w:tc>
        <w:tc>
          <w:tcPr>
            <w:tcW w:w="1134" w:type="dxa"/>
          </w:tcPr>
          <w:p w:rsidR="00A74D5C" w:rsidRPr="000F13B3" w:rsidRDefault="00A74D5C" w:rsidP="00703FEC">
            <w:pPr>
              <w:tabs>
                <w:tab w:val="left" w:pos="0"/>
              </w:tabs>
              <w:jc w:val="center"/>
              <w:rPr>
                <w:rFonts w:eastAsiaTheme="minorHAnsi"/>
                <w:lang w:eastAsia="en-US"/>
              </w:rPr>
            </w:pPr>
            <w:r w:rsidRPr="000F13B3">
              <w:rPr>
                <w:rFonts w:eastAsiaTheme="minorHAnsi"/>
                <w:lang w:eastAsia="en-US"/>
              </w:rPr>
              <w:t>2 ч</w:t>
            </w:r>
          </w:p>
        </w:tc>
        <w:tc>
          <w:tcPr>
            <w:tcW w:w="3261" w:type="dxa"/>
          </w:tcPr>
          <w:p w:rsidR="00A74D5C" w:rsidRPr="000F13B3" w:rsidRDefault="00A74D5C" w:rsidP="00A74D5C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 w:rsidRPr="000F13B3">
              <w:rPr>
                <w:rFonts w:eastAsiaTheme="minorHAnsi"/>
                <w:lang w:eastAsia="en-US"/>
              </w:rPr>
              <w:t xml:space="preserve">Опрос </w:t>
            </w:r>
          </w:p>
        </w:tc>
      </w:tr>
      <w:tr w:rsidR="00A74D5C" w:rsidRPr="000F13B3" w:rsidTr="00703FEC">
        <w:tc>
          <w:tcPr>
            <w:tcW w:w="704" w:type="dxa"/>
          </w:tcPr>
          <w:p w:rsidR="00A74D5C" w:rsidRPr="000F13B3" w:rsidRDefault="00A74D5C" w:rsidP="00703FEC">
            <w:pPr>
              <w:tabs>
                <w:tab w:val="left" w:pos="0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507" w:type="dxa"/>
          </w:tcPr>
          <w:p w:rsidR="00A74D5C" w:rsidRPr="0069335F" w:rsidRDefault="00A74D5C" w:rsidP="00703FEC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 w:rsidRPr="0069335F">
              <w:rPr>
                <w:kern w:val="2"/>
              </w:rPr>
              <w:t xml:space="preserve">Раздел «Техника» </w:t>
            </w:r>
          </w:p>
        </w:tc>
        <w:tc>
          <w:tcPr>
            <w:tcW w:w="1134" w:type="dxa"/>
          </w:tcPr>
          <w:p w:rsidR="00A74D5C" w:rsidRPr="000F13B3" w:rsidRDefault="00A74D5C" w:rsidP="00703FEC">
            <w:pPr>
              <w:tabs>
                <w:tab w:val="left" w:pos="0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6 </w:t>
            </w:r>
            <w:r w:rsidRPr="000F13B3">
              <w:rPr>
                <w:rFonts w:eastAsiaTheme="minorHAnsi"/>
                <w:lang w:eastAsia="en-US"/>
              </w:rPr>
              <w:t>ч</w:t>
            </w:r>
          </w:p>
        </w:tc>
        <w:tc>
          <w:tcPr>
            <w:tcW w:w="3261" w:type="dxa"/>
          </w:tcPr>
          <w:p w:rsidR="00A74D5C" w:rsidRDefault="00A74D5C" w:rsidP="00A74D5C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0F13B3">
              <w:rPr>
                <w:rFonts w:eastAsiaTheme="minorHAnsi"/>
                <w:lang w:eastAsia="en-US"/>
              </w:rPr>
              <w:t xml:space="preserve">Опрос </w:t>
            </w:r>
          </w:p>
          <w:p w:rsidR="00A74D5C" w:rsidRPr="000F13B3" w:rsidRDefault="00A74D5C" w:rsidP="00A74D5C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Сообщение</w:t>
            </w:r>
          </w:p>
        </w:tc>
      </w:tr>
      <w:tr w:rsidR="00A74D5C" w:rsidRPr="000F13B3" w:rsidTr="00703FEC">
        <w:tc>
          <w:tcPr>
            <w:tcW w:w="704" w:type="dxa"/>
          </w:tcPr>
          <w:p w:rsidR="00A74D5C" w:rsidRPr="000F13B3" w:rsidRDefault="00A74D5C" w:rsidP="00703FEC">
            <w:pPr>
              <w:tabs>
                <w:tab w:val="left" w:pos="0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507" w:type="dxa"/>
          </w:tcPr>
          <w:p w:rsidR="00A74D5C" w:rsidRPr="0069335F" w:rsidRDefault="00A74D5C" w:rsidP="00703FEC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 w:rsidRPr="0069335F">
              <w:rPr>
                <w:kern w:val="2"/>
              </w:rPr>
              <w:t xml:space="preserve">Разделы «Материалы для производства материальных благ», </w:t>
            </w:r>
            <w:r w:rsidRPr="0069335F">
              <w:t xml:space="preserve">«Свойства материалов» </w:t>
            </w:r>
          </w:p>
        </w:tc>
        <w:tc>
          <w:tcPr>
            <w:tcW w:w="1134" w:type="dxa"/>
          </w:tcPr>
          <w:p w:rsidR="00A74D5C" w:rsidRPr="000F13B3" w:rsidRDefault="00A74D5C" w:rsidP="00703FEC">
            <w:pPr>
              <w:tabs>
                <w:tab w:val="left" w:pos="0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Pr="000F13B3">
              <w:rPr>
                <w:rFonts w:eastAsiaTheme="minorHAnsi"/>
                <w:lang w:eastAsia="en-US"/>
              </w:rPr>
              <w:t xml:space="preserve"> ч</w:t>
            </w:r>
          </w:p>
        </w:tc>
        <w:tc>
          <w:tcPr>
            <w:tcW w:w="3261" w:type="dxa"/>
          </w:tcPr>
          <w:p w:rsidR="00A74D5C" w:rsidRDefault="00A74D5C" w:rsidP="00A74D5C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Доклад</w:t>
            </w:r>
          </w:p>
          <w:p w:rsidR="00A74D5C" w:rsidRPr="000F13B3" w:rsidRDefault="00A74D5C" w:rsidP="00A74D5C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Лабораторно - практические работы</w:t>
            </w:r>
          </w:p>
        </w:tc>
      </w:tr>
      <w:tr w:rsidR="00A74D5C" w:rsidRPr="000F13B3" w:rsidTr="00703FEC">
        <w:tc>
          <w:tcPr>
            <w:tcW w:w="704" w:type="dxa"/>
          </w:tcPr>
          <w:p w:rsidR="00A74D5C" w:rsidRPr="000F13B3" w:rsidRDefault="00A74D5C" w:rsidP="00703FEC">
            <w:pPr>
              <w:tabs>
                <w:tab w:val="left" w:pos="0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507" w:type="dxa"/>
          </w:tcPr>
          <w:p w:rsidR="00A74D5C" w:rsidRPr="00B34A5D" w:rsidRDefault="00A74D5C" w:rsidP="00703FEC">
            <w:pPr>
              <w:tabs>
                <w:tab w:val="left" w:pos="0"/>
              </w:tabs>
              <w:rPr>
                <w:kern w:val="2"/>
              </w:rPr>
            </w:pPr>
            <w:r w:rsidRPr="00B34A5D">
              <w:rPr>
                <w:rFonts w:eastAsia="Calibri"/>
                <w:lang w:eastAsia="zh-CN"/>
              </w:rPr>
              <w:t>Раздел «</w:t>
            </w:r>
            <w:r w:rsidRPr="00B34A5D">
              <w:rPr>
                <w:color w:val="000000"/>
              </w:rPr>
              <w:t xml:space="preserve">Технология художественно - прикладной обработки материалов» </w:t>
            </w:r>
          </w:p>
        </w:tc>
        <w:tc>
          <w:tcPr>
            <w:tcW w:w="1134" w:type="dxa"/>
          </w:tcPr>
          <w:p w:rsidR="00A74D5C" w:rsidRDefault="00A74D5C" w:rsidP="00703FEC">
            <w:pPr>
              <w:tabs>
                <w:tab w:val="left" w:pos="0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12ч</w:t>
            </w:r>
          </w:p>
        </w:tc>
        <w:tc>
          <w:tcPr>
            <w:tcW w:w="3261" w:type="dxa"/>
          </w:tcPr>
          <w:p w:rsidR="00A74D5C" w:rsidRDefault="00A74D5C" w:rsidP="00A74D5C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Практические работы</w:t>
            </w:r>
          </w:p>
          <w:p w:rsidR="00A74D5C" w:rsidRDefault="00A74D5C" w:rsidP="00A74D5C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Творческий проект</w:t>
            </w:r>
          </w:p>
          <w:p w:rsidR="00A74D5C" w:rsidRPr="000F13B3" w:rsidRDefault="00A74D5C" w:rsidP="00A74D5C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Контрольный тест</w:t>
            </w:r>
          </w:p>
        </w:tc>
      </w:tr>
      <w:tr w:rsidR="00A74D5C" w:rsidRPr="000F13B3" w:rsidTr="00703FEC">
        <w:tc>
          <w:tcPr>
            <w:tcW w:w="704" w:type="dxa"/>
          </w:tcPr>
          <w:p w:rsidR="00A74D5C" w:rsidRPr="000F13B3" w:rsidRDefault="00A74D5C" w:rsidP="00703FEC">
            <w:pPr>
              <w:tabs>
                <w:tab w:val="left" w:pos="0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4507" w:type="dxa"/>
          </w:tcPr>
          <w:p w:rsidR="00A74D5C" w:rsidRPr="0069335F" w:rsidRDefault="00A74D5C" w:rsidP="00703FEC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 w:rsidRPr="0069335F">
              <w:t xml:space="preserve">Раздел «Технологии получения, обработки, преобразования и использования материалов» </w:t>
            </w:r>
          </w:p>
        </w:tc>
        <w:tc>
          <w:tcPr>
            <w:tcW w:w="1134" w:type="dxa"/>
          </w:tcPr>
          <w:p w:rsidR="00A74D5C" w:rsidRPr="000F13B3" w:rsidRDefault="00A74D5C" w:rsidP="00703FEC">
            <w:pPr>
              <w:tabs>
                <w:tab w:val="left" w:pos="0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  <w:r w:rsidRPr="000F13B3">
              <w:rPr>
                <w:rFonts w:eastAsiaTheme="minorHAnsi"/>
                <w:lang w:eastAsia="en-US"/>
              </w:rPr>
              <w:t xml:space="preserve"> ч</w:t>
            </w:r>
          </w:p>
        </w:tc>
        <w:tc>
          <w:tcPr>
            <w:tcW w:w="3261" w:type="dxa"/>
          </w:tcPr>
          <w:p w:rsidR="00A74D5C" w:rsidRDefault="00A74D5C" w:rsidP="00A74D5C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Опрос </w:t>
            </w:r>
          </w:p>
          <w:p w:rsidR="00A74D5C" w:rsidRDefault="00A74D5C" w:rsidP="00A74D5C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Практические работы</w:t>
            </w:r>
          </w:p>
          <w:p w:rsidR="00A74D5C" w:rsidRDefault="00A74D5C" w:rsidP="00A74D5C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творческий проект</w:t>
            </w:r>
          </w:p>
          <w:p w:rsidR="00A74D5C" w:rsidRPr="000F13B3" w:rsidRDefault="00A74D5C" w:rsidP="00A74D5C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Контрольный тест</w:t>
            </w:r>
          </w:p>
        </w:tc>
      </w:tr>
      <w:tr w:rsidR="00A74D5C" w:rsidRPr="000F13B3" w:rsidTr="00703FEC">
        <w:tc>
          <w:tcPr>
            <w:tcW w:w="704" w:type="dxa"/>
          </w:tcPr>
          <w:p w:rsidR="00A74D5C" w:rsidRPr="000F13B3" w:rsidRDefault="00A74D5C" w:rsidP="00703FEC">
            <w:pPr>
              <w:tabs>
                <w:tab w:val="left" w:pos="0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4507" w:type="dxa"/>
          </w:tcPr>
          <w:p w:rsidR="00A74D5C" w:rsidRPr="002E79CF" w:rsidRDefault="00A74D5C" w:rsidP="00703FE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E79CF">
              <w:rPr>
                <w:sz w:val="24"/>
                <w:szCs w:val="24"/>
              </w:rPr>
              <w:t>Раздел «Технология получения, преобразования и использования энергии»</w:t>
            </w:r>
          </w:p>
        </w:tc>
        <w:tc>
          <w:tcPr>
            <w:tcW w:w="1134" w:type="dxa"/>
          </w:tcPr>
          <w:p w:rsidR="00A74D5C" w:rsidRDefault="00A74D5C" w:rsidP="00703FEC">
            <w:pPr>
              <w:tabs>
                <w:tab w:val="left" w:pos="0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2ч</w:t>
            </w:r>
          </w:p>
        </w:tc>
        <w:tc>
          <w:tcPr>
            <w:tcW w:w="3261" w:type="dxa"/>
          </w:tcPr>
          <w:p w:rsidR="00A74D5C" w:rsidRPr="000F13B3" w:rsidRDefault="00A74D5C" w:rsidP="00A74D5C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Опрос </w:t>
            </w:r>
          </w:p>
        </w:tc>
      </w:tr>
      <w:tr w:rsidR="00A74D5C" w:rsidRPr="000F13B3" w:rsidTr="00703FEC">
        <w:tc>
          <w:tcPr>
            <w:tcW w:w="704" w:type="dxa"/>
          </w:tcPr>
          <w:p w:rsidR="00A74D5C" w:rsidRPr="000F13B3" w:rsidRDefault="00A74D5C" w:rsidP="00703FEC">
            <w:pPr>
              <w:tabs>
                <w:tab w:val="left" w:pos="0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4507" w:type="dxa"/>
          </w:tcPr>
          <w:p w:rsidR="00A74D5C" w:rsidRPr="0069335F" w:rsidRDefault="00A74D5C" w:rsidP="00703FEC">
            <w:pPr>
              <w:tabs>
                <w:tab w:val="left" w:pos="0"/>
                <w:tab w:val="left" w:pos="300"/>
              </w:tabs>
              <w:rPr>
                <w:rFonts w:eastAsiaTheme="minorHAnsi"/>
                <w:lang w:eastAsia="en-US"/>
              </w:rPr>
            </w:pPr>
            <w:r w:rsidRPr="0069335F">
              <w:t xml:space="preserve">Раздел «Информационная технология» </w:t>
            </w:r>
          </w:p>
        </w:tc>
        <w:tc>
          <w:tcPr>
            <w:tcW w:w="1134" w:type="dxa"/>
          </w:tcPr>
          <w:p w:rsidR="00A74D5C" w:rsidRPr="000F13B3" w:rsidRDefault="00A74D5C" w:rsidP="00703FEC">
            <w:pPr>
              <w:tabs>
                <w:tab w:val="left" w:pos="0"/>
              </w:tabs>
              <w:jc w:val="center"/>
              <w:rPr>
                <w:rFonts w:eastAsiaTheme="minorHAnsi"/>
                <w:lang w:eastAsia="en-US"/>
              </w:rPr>
            </w:pPr>
            <w:r w:rsidRPr="000F13B3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ч</w:t>
            </w:r>
          </w:p>
        </w:tc>
        <w:tc>
          <w:tcPr>
            <w:tcW w:w="3261" w:type="dxa"/>
          </w:tcPr>
          <w:p w:rsidR="00A74D5C" w:rsidRPr="000F13B3" w:rsidRDefault="00A74D5C" w:rsidP="00A74D5C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 w:rsidRPr="000F13B3">
              <w:rPr>
                <w:rFonts w:eastAsiaTheme="minorHAnsi"/>
                <w:lang w:eastAsia="en-US"/>
              </w:rPr>
              <w:t>Опрос</w:t>
            </w:r>
          </w:p>
        </w:tc>
      </w:tr>
      <w:tr w:rsidR="00A74D5C" w:rsidRPr="000F13B3" w:rsidTr="00703FEC">
        <w:tc>
          <w:tcPr>
            <w:tcW w:w="704" w:type="dxa"/>
          </w:tcPr>
          <w:p w:rsidR="00A74D5C" w:rsidRPr="000F13B3" w:rsidRDefault="00A74D5C" w:rsidP="00703FEC">
            <w:pPr>
              <w:tabs>
                <w:tab w:val="left" w:pos="0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507" w:type="dxa"/>
          </w:tcPr>
          <w:p w:rsidR="00A74D5C" w:rsidRPr="0069335F" w:rsidRDefault="00A74D5C" w:rsidP="00703FEC">
            <w:pPr>
              <w:tabs>
                <w:tab w:val="left" w:pos="0"/>
                <w:tab w:val="left" w:pos="300"/>
              </w:tabs>
              <w:rPr>
                <w:rFonts w:eastAsiaTheme="minorHAnsi"/>
                <w:lang w:eastAsia="en-US"/>
              </w:rPr>
            </w:pPr>
            <w:r w:rsidRPr="0069335F">
              <w:t xml:space="preserve">Раздел «Социальная технология» </w:t>
            </w:r>
          </w:p>
        </w:tc>
        <w:tc>
          <w:tcPr>
            <w:tcW w:w="1134" w:type="dxa"/>
          </w:tcPr>
          <w:p w:rsidR="00A74D5C" w:rsidRPr="000F13B3" w:rsidRDefault="00A74D5C" w:rsidP="00703FEC">
            <w:pPr>
              <w:tabs>
                <w:tab w:val="left" w:pos="0"/>
              </w:tabs>
              <w:jc w:val="center"/>
              <w:rPr>
                <w:rFonts w:eastAsiaTheme="minorHAnsi"/>
                <w:lang w:eastAsia="en-US"/>
              </w:rPr>
            </w:pPr>
            <w:r w:rsidRPr="000F13B3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ч</w:t>
            </w:r>
          </w:p>
        </w:tc>
        <w:tc>
          <w:tcPr>
            <w:tcW w:w="3261" w:type="dxa"/>
          </w:tcPr>
          <w:p w:rsidR="00A74D5C" w:rsidRPr="000F13B3" w:rsidRDefault="00A74D5C" w:rsidP="00A74D5C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 w:rsidRPr="000F13B3">
              <w:rPr>
                <w:rFonts w:eastAsiaTheme="minorHAnsi"/>
                <w:lang w:eastAsia="en-US"/>
              </w:rPr>
              <w:t>Опрос</w:t>
            </w:r>
          </w:p>
        </w:tc>
      </w:tr>
      <w:tr w:rsidR="00A74D5C" w:rsidRPr="000F13B3" w:rsidTr="00703FEC">
        <w:tc>
          <w:tcPr>
            <w:tcW w:w="704" w:type="dxa"/>
          </w:tcPr>
          <w:p w:rsidR="00A74D5C" w:rsidRPr="000F13B3" w:rsidRDefault="00A74D5C" w:rsidP="00703FEC">
            <w:pPr>
              <w:tabs>
                <w:tab w:val="left" w:pos="0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4507" w:type="dxa"/>
          </w:tcPr>
          <w:p w:rsidR="00A74D5C" w:rsidRPr="0069335F" w:rsidRDefault="00A74D5C" w:rsidP="00703FEC">
            <w:pPr>
              <w:widowControl w:val="0"/>
              <w:tabs>
                <w:tab w:val="left" w:pos="0"/>
              </w:tabs>
              <w:ind w:left="360" w:right="20"/>
              <w:jc w:val="both"/>
              <w:rPr>
                <w:lang w:eastAsia="en-US"/>
              </w:rPr>
            </w:pPr>
            <w:r w:rsidRPr="0069335F">
              <w:t xml:space="preserve">Раздел «Проектная деятельность» </w:t>
            </w:r>
          </w:p>
        </w:tc>
        <w:tc>
          <w:tcPr>
            <w:tcW w:w="1134" w:type="dxa"/>
          </w:tcPr>
          <w:p w:rsidR="00A74D5C" w:rsidRPr="000F13B3" w:rsidRDefault="00A74D5C" w:rsidP="00703FEC">
            <w:pPr>
              <w:widowControl w:val="0"/>
              <w:tabs>
                <w:tab w:val="left" w:pos="0"/>
              </w:tabs>
              <w:ind w:right="20" w:firstLine="107"/>
              <w:jc w:val="center"/>
              <w:rPr>
                <w:rFonts w:eastAsia="Sylfaen"/>
                <w:bCs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Sylfaen"/>
                <w:bCs/>
                <w:color w:val="000000"/>
                <w:shd w:val="clear" w:color="auto" w:fill="FFFFFF"/>
                <w:lang w:eastAsia="en-US"/>
              </w:rPr>
              <w:t>4ч</w:t>
            </w:r>
          </w:p>
        </w:tc>
        <w:tc>
          <w:tcPr>
            <w:tcW w:w="3261" w:type="dxa"/>
          </w:tcPr>
          <w:p w:rsidR="00A74D5C" w:rsidRPr="000F13B3" w:rsidRDefault="00A74D5C" w:rsidP="00A74D5C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 w:rsidRPr="000F13B3">
              <w:rPr>
                <w:rFonts w:eastAsiaTheme="minorHAnsi"/>
                <w:lang w:eastAsia="en-US"/>
              </w:rPr>
              <w:t>Защита проекта</w:t>
            </w:r>
          </w:p>
          <w:p w:rsidR="00A74D5C" w:rsidRPr="000F13B3" w:rsidRDefault="00A74D5C" w:rsidP="00A74D5C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 w:rsidRPr="000F13B3">
              <w:rPr>
                <w:rFonts w:eastAsiaTheme="minorHAnsi"/>
                <w:lang w:eastAsia="en-US"/>
              </w:rPr>
              <w:t>Итоговая контрольная работа</w:t>
            </w:r>
          </w:p>
        </w:tc>
      </w:tr>
      <w:tr w:rsidR="00A74D5C" w:rsidRPr="000F13B3" w:rsidTr="00703FEC">
        <w:tc>
          <w:tcPr>
            <w:tcW w:w="704" w:type="dxa"/>
          </w:tcPr>
          <w:p w:rsidR="00A74D5C" w:rsidRPr="000F13B3" w:rsidRDefault="00A74D5C" w:rsidP="00703FEC">
            <w:pPr>
              <w:tabs>
                <w:tab w:val="left" w:pos="0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07" w:type="dxa"/>
          </w:tcPr>
          <w:p w:rsidR="00A74D5C" w:rsidRPr="00A74D5C" w:rsidRDefault="00A74D5C" w:rsidP="00703FEC">
            <w:pPr>
              <w:tabs>
                <w:tab w:val="left" w:pos="0"/>
              </w:tabs>
              <w:rPr>
                <w:rFonts w:eastAsiaTheme="minorHAnsi"/>
                <w:b/>
                <w:lang w:eastAsia="en-US"/>
              </w:rPr>
            </w:pPr>
            <w:r w:rsidRPr="00A74D5C">
              <w:rPr>
                <w:rFonts w:eastAsiaTheme="minorHAnsi"/>
                <w:b/>
                <w:lang w:eastAsia="en-US"/>
              </w:rPr>
              <w:t xml:space="preserve">Итого </w:t>
            </w:r>
          </w:p>
        </w:tc>
        <w:tc>
          <w:tcPr>
            <w:tcW w:w="1134" w:type="dxa"/>
          </w:tcPr>
          <w:p w:rsidR="00A74D5C" w:rsidRPr="00A74D5C" w:rsidRDefault="00A74D5C" w:rsidP="00703FEC">
            <w:pPr>
              <w:tabs>
                <w:tab w:val="left" w:pos="0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A74D5C">
              <w:rPr>
                <w:rFonts w:eastAsiaTheme="minorHAnsi"/>
                <w:b/>
                <w:lang w:eastAsia="en-US"/>
              </w:rPr>
              <w:t>68 ч</w:t>
            </w:r>
          </w:p>
        </w:tc>
        <w:tc>
          <w:tcPr>
            <w:tcW w:w="3261" w:type="dxa"/>
          </w:tcPr>
          <w:p w:rsidR="00A74D5C" w:rsidRPr="000F13B3" w:rsidRDefault="00A74D5C" w:rsidP="00703FEC">
            <w:pPr>
              <w:tabs>
                <w:tab w:val="left" w:pos="0"/>
              </w:tabs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BC5E02" w:rsidRDefault="0036695F" w:rsidP="00A74D5C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br w:type="page"/>
      </w:r>
    </w:p>
    <w:p w:rsidR="00A74D5C" w:rsidRDefault="00A74D5C" w:rsidP="00BC5E02">
      <w:pPr>
        <w:tabs>
          <w:tab w:val="left" w:pos="0"/>
          <w:tab w:val="left" w:pos="993"/>
        </w:tabs>
        <w:spacing w:before="60" w:after="0" w:line="240" w:lineRule="auto"/>
        <w:jc w:val="center"/>
        <w:rPr>
          <w:b/>
          <w:kern w:val="2"/>
        </w:rPr>
        <w:sectPr w:rsidR="00A74D5C" w:rsidSect="00A74D5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F13B3" w:rsidRPr="005A1542" w:rsidRDefault="000F13B3" w:rsidP="00BC5E02">
      <w:pPr>
        <w:tabs>
          <w:tab w:val="left" w:pos="0"/>
          <w:tab w:val="left" w:pos="993"/>
        </w:tabs>
        <w:spacing w:before="60" w:after="0" w:line="240" w:lineRule="auto"/>
        <w:jc w:val="center"/>
        <w:rPr>
          <w:b/>
          <w:kern w:val="2"/>
        </w:rPr>
      </w:pPr>
      <w:r w:rsidRPr="005A1542">
        <w:rPr>
          <w:b/>
          <w:kern w:val="2"/>
        </w:rPr>
        <w:lastRenderedPageBreak/>
        <w:t xml:space="preserve">Содержание учебного предмета 5 класс </w:t>
      </w:r>
    </w:p>
    <w:tbl>
      <w:tblPr>
        <w:tblStyle w:val="a7"/>
        <w:tblW w:w="14567" w:type="dxa"/>
        <w:tblLayout w:type="fixed"/>
        <w:tblLook w:val="04A0" w:firstRow="1" w:lastRow="0" w:firstColumn="1" w:lastColumn="0" w:noHBand="0" w:noVBand="1"/>
      </w:tblPr>
      <w:tblGrid>
        <w:gridCol w:w="652"/>
        <w:gridCol w:w="1866"/>
        <w:gridCol w:w="29"/>
        <w:gridCol w:w="1247"/>
        <w:gridCol w:w="4508"/>
        <w:gridCol w:w="28"/>
        <w:gridCol w:w="6237"/>
      </w:tblGrid>
      <w:tr w:rsidR="00A74D5C" w:rsidRPr="000F13B3" w:rsidTr="00A74D5C">
        <w:tc>
          <w:tcPr>
            <w:tcW w:w="652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  <w:rPr>
                <w:b/>
                <w:kern w:val="2"/>
              </w:rPr>
            </w:pPr>
            <w:r w:rsidRPr="000F13B3">
              <w:rPr>
                <w:b/>
                <w:kern w:val="2"/>
              </w:rPr>
              <w:t>№ п/п</w:t>
            </w:r>
          </w:p>
        </w:tc>
        <w:tc>
          <w:tcPr>
            <w:tcW w:w="1895" w:type="dxa"/>
            <w:gridSpan w:val="2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  <w:rPr>
                <w:b/>
                <w:kern w:val="2"/>
              </w:rPr>
            </w:pPr>
            <w:r w:rsidRPr="000F13B3">
              <w:rPr>
                <w:b/>
                <w:kern w:val="2"/>
              </w:rPr>
              <w:t>Наименование раздела/темы</w:t>
            </w:r>
          </w:p>
        </w:tc>
        <w:tc>
          <w:tcPr>
            <w:tcW w:w="1247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  <w:rPr>
                <w:b/>
                <w:kern w:val="2"/>
              </w:rPr>
            </w:pPr>
            <w:r w:rsidRPr="000F13B3">
              <w:rPr>
                <w:b/>
                <w:kern w:val="2"/>
              </w:rPr>
              <w:t>Кол</w:t>
            </w:r>
            <w:r>
              <w:rPr>
                <w:b/>
                <w:kern w:val="2"/>
              </w:rPr>
              <w:t xml:space="preserve">-во </w:t>
            </w:r>
            <w:r w:rsidRPr="000F13B3">
              <w:rPr>
                <w:b/>
                <w:kern w:val="2"/>
              </w:rPr>
              <w:t>часов</w:t>
            </w:r>
          </w:p>
        </w:tc>
        <w:tc>
          <w:tcPr>
            <w:tcW w:w="4508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  <w:rPr>
                <w:b/>
                <w:kern w:val="2"/>
              </w:rPr>
            </w:pPr>
            <w:r w:rsidRPr="000F13B3">
              <w:rPr>
                <w:b/>
                <w:kern w:val="2"/>
              </w:rPr>
              <w:t>Содержание</w:t>
            </w:r>
          </w:p>
        </w:tc>
        <w:tc>
          <w:tcPr>
            <w:tcW w:w="6265" w:type="dxa"/>
            <w:gridSpan w:val="2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Планируемые результаты</w:t>
            </w:r>
          </w:p>
        </w:tc>
      </w:tr>
      <w:tr w:rsidR="00A74D5C" w:rsidRPr="000F13B3" w:rsidTr="00A74D5C">
        <w:tc>
          <w:tcPr>
            <w:tcW w:w="14567" w:type="dxa"/>
            <w:gridSpan w:val="7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  <w:rPr>
                <w:b/>
              </w:rPr>
            </w:pPr>
            <w:r w:rsidRPr="000F13B3">
              <w:rPr>
                <w:b/>
              </w:rPr>
              <w:t>Раздел «Основы производства» 2 ч</w:t>
            </w:r>
          </w:p>
        </w:tc>
      </w:tr>
      <w:tr w:rsidR="00A74D5C" w:rsidRPr="000F13B3" w:rsidTr="00A74D5C">
        <w:trPr>
          <w:trHeight w:val="841"/>
        </w:trPr>
        <w:tc>
          <w:tcPr>
            <w:tcW w:w="652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</w:pPr>
            <w:r w:rsidRPr="000F13B3">
              <w:t>1 - 2</w:t>
            </w:r>
          </w:p>
        </w:tc>
        <w:tc>
          <w:tcPr>
            <w:tcW w:w="1895" w:type="dxa"/>
            <w:gridSpan w:val="2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rPr>
                <w:lang w:eastAsia="en-US"/>
              </w:rPr>
            </w:pPr>
            <w:r w:rsidRPr="000F13B3">
              <w:rPr>
                <w:lang w:eastAsia="en-US"/>
              </w:rPr>
              <w:t>Вводный урок</w:t>
            </w:r>
          </w:p>
          <w:p w:rsidR="00A74D5C" w:rsidRPr="000F13B3" w:rsidRDefault="00A74D5C" w:rsidP="00BC5E02">
            <w:pPr>
              <w:tabs>
                <w:tab w:val="left" w:pos="0"/>
              </w:tabs>
              <w:spacing w:before="60"/>
              <w:rPr>
                <w:lang w:eastAsia="en-US"/>
              </w:rPr>
            </w:pPr>
            <w:r w:rsidRPr="000F13B3">
              <w:rPr>
                <w:lang w:eastAsia="en-US"/>
              </w:rPr>
              <w:t xml:space="preserve">Первичный инструктаж </w:t>
            </w:r>
          </w:p>
          <w:p w:rsidR="00A74D5C" w:rsidRPr="000F13B3" w:rsidRDefault="00A74D5C" w:rsidP="00BC5E02">
            <w:pPr>
              <w:tabs>
                <w:tab w:val="left" w:pos="0"/>
              </w:tabs>
              <w:spacing w:before="60"/>
              <w:rPr>
                <w:lang w:eastAsia="en-US"/>
              </w:rPr>
            </w:pPr>
            <w:proofErr w:type="spellStart"/>
            <w:r w:rsidRPr="000F13B3">
              <w:rPr>
                <w:lang w:eastAsia="en-US"/>
              </w:rPr>
              <w:t>Техносфера</w:t>
            </w:r>
            <w:proofErr w:type="spellEnd"/>
          </w:p>
          <w:p w:rsidR="00A74D5C" w:rsidRPr="000F13B3" w:rsidRDefault="00A74D5C" w:rsidP="00BC5E02">
            <w:pPr>
              <w:tabs>
                <w:tab w:val="left" w:pos="0"/>
              </w:tabs>
              <w:spacing w:before="60"/>
            </w:pPr>
            <w:r w:rsidRPr="000F13B3">
              <w:rPr>
                <w:lang w:eastAsia="en-US"/>
              </w:rPr>
              <w:t>Общая характеристика производства</w:t>
            </w:r>
          </w:p>
        </w:tc>
        <w:tc>
          <w:tcPr>
            <w:tcW w:w="1247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</w:pPr>
            <w:r w:rsidRPr="000F13B3">
              <w:t>2 ч</w:t>
            </w:r>
          </w:p>
        </w:tc>
        <w:tc>
          <w:tcPr>
            <w:tcW w:w="4508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ind w:firstLine="709"/>
              <w:jc w:val="both"/>
              <w:rPr>
                <w:i/>
              </w:rPr>
            </w:pPr>
            <w:r w:rsidRPr="000F13B3">
              <w:rPr>
                <w:kern w:val="2"/>
              </w:rPr>
              <w:t xml:space="preserve"> Инструктаж по </w:t>
            </w:r>
            <w:proofErr w:type="spellStart"/>
            <w:r w:rsidRPr="000F13B3">
              <w:rPr>
                <w:kern w:val="2"/>
              </w:rPr>
              <w:t>ТБ.</w:t>
            </w:r>
            <w:r w:rsidRPr="000F13B3">
              <w:t>Техносфера</w:t>
            </w:r>
            <w:proofErr w:type="spellEnd"/>
            <w:r w:rsidRPr="000F13B3">
              <w:t xml:space="preserve"> и сфера природы как среды обитания человека. Характеристики </w:t>
            </w:r>
            <w:proofErr w:type="spellStart"/>
            <w:r w:rsidRPr="000F13B3">
              <w:t>техносферы</w:t>
            </w:r>
            <w:proofErr w:type="spellEnd"/>
            <w:r w:rsidRPr="000F13B3">
              <w:t xml:space="preserve"> и её проявления. Потребительские блага и </w:t>
            </w:r>
            <w:proofErr w:type="spellStart"/>
            <w:r w:rsidRPr="000F13B3">
              <w:t>антиблага</w:t>
            </w:r>
            <w:proofErr w:type="spellEnd"/>
            <w:r w:rsidRPr="000F13B3">
              <w:t xml:space="preserve">, их сущность, производство потребительских благ.  Общая характеристика производства. Труд как основа производства. Умственный и физический труд. Предметы труда в производстве. Вещество, энергия, информация, объекты живой природы, объекты социальной среды как предметы </w:t>
            </w:r>
            <w:proofErr w:type="spellStart"/>
            <w:r w:rsidRPr="000F13B3">
              <w:t>труда.Составление</w:t>
            </w:r>
            <w:proofErr w:type="spellEnd"/>
            <w:r w:rsidRPr="000F13B3">
              <w:t xml:space="preserve"> рациональных перечней потребительских благ для современного человека.</w:t>
            </w:r>
          </w:p>
        </w:tc>
        <w:tc>
          <w:tcPr>
            <w:tcW w:w="6265" w:type="dxa"/>
            <w:gridSpan w:val="2"/>
          </w:tcPr>
          <w:p w:rsidR="00A74D5C" w:rsidRPr="009B50C9" w:rsidRDefault="00A74D5C" w:rsidP="00BC5E02">
            <w:pPr>
              <w:tabs>
                <w:tab w:val="left" w:pos="0"/>
              </w:tabs>
              <w:spacing w:before="60"/>
              <w:jc w:val="both"/>
              <w:rPr>
                <w:kern w:val="2"/>
              </w:rPr>
            </w:pPr>
            <w:r w:rsidRPr="009B50C9">
              <w:rPr>
                <w:i/>
                <w:kern w:val="2"/>
              </w:rPr>
              <w:t xml:space="preserve">Личностные: </w:t>
            </w:r>
            <w:r w:rsidRPr="009B50C9">
              <w:rPr>
                <w:rFonts w:eastAsia="Calibri"/>
                <w:lang w:eastAsia="en-US"/>
              </w:rPr>
              <w:t>мотивировать к учебной деятельности.</w:t>
            </w:r>
          </w:p>
          <w:p w:rsidR="00A74D5C" w:rsidRPr="009B50C9" w:rsidRDefault="00A74D5C" w:rsidP="00BC5E02">
            <w:pPr>
              <w:tabs>
                <w:tab w:val="left" w:pos="0"/>
              </w:tabs>
              <w:spacing w:before="60"/>
              <w:jc w:val="both"/>
              <w:rPr>
                <w:kern w:val="2"/>
              </w:rPr>
            </w:pPr>
            <w:r w:rsidRPr="009B50C9">
              <w:rPr>
                <w:i/>
                <w:kern w:val="2"/>
              </w:rPr>
              <w:t xml:space="preserve">Предметные: </w:t>
            </w:r>
            <w:r w:rsidRPr="009B50C9">
              <w:rPr>
                <w:rFonts w:eastAsia="Calibri"/>
                <w:lang w:eastAsia="en-US"/>
              </w:rPr>
              <w:t>научиться использовать правила соблюдения техники безопасности на уроке, определить понятие «</w:t>
            </w:r>
            <w:proofErr w:type="spellStart"/>
            <w:r w:rsidRPr="009B50C9">
              <w:rPr>
                <w:rFonts w:eastAsia="Calibri"/>
                <w:lang w:eastAsia="en-US"/>
              </w:rPr>
              <w:t>техносфера</w:t>
            </w:r>
            <w:proofErr w:type="spellEnd"/>
            <w:r w:rsidRPr="009B50C9">
              <w:rPr>
                <w:rFonts w:eastAsia="Calibri"/>
                <w:lang w:eastAsia="en-US"/>
              </w:rPr>
              <w:t>»</w:t>
            </w:r>
          </w:p>
          <w:p w:rsidR="00A74D5C" w:rsidRPr="009B50C9" w:rsidRDefault="00A74D5C" w:rsidP="00BC5E02">
            <w:pPr>
              <w:tabs>
                <w:tab w:val="left" w:pos="0"/>
              </w:tabs>
              <w:spacing w:before="60"/>
              <w:jc w:val="both"/>
              <w:rPr>
                <w:i/>
                <w:kern w:val="2"/>
              </w:rPr>
            </w:pPr>
            <w:proofErr w:type="spellStart"/>
            <w:r w:rsidRPr="009B50C9">
              <w:rPr>
                <w:i/>
                <w:kern w:val="2"/>
              </w:rPr>
              <w:t>Метапредметные</w:t>
            </w:r>
            <w:proofErr w:type="spellEnd"/>
            <w:r w:rsidRPr="009B50C9">
              <w:rPr>
                <w:i/>
                <w:kern w:val="2"/>
              </w:rPr>
              <w:t>:</w:t>
            </w:r>
          </w:p>
          <w:p w:rsidR="00A74D5C" w:rsidRPr="009B50C9" w:rsidRDefault="00A74D5C" w:rsidP="00BC5E02">
            <w:pPr>
              <w:tabs>
                <w:tab w:val="left" w:pos="0"/>
              </w:tabs>
              <w:spacing w:before="60"/>
              <w:jc w:val="both"/>
            </w:pPr>
            <w:r w:rsidRPr="009B50C9">
              <w:t xml:space="preserve">Регулятивные: </w:t>
            </w:r>
            <w:r w:rsidRPr="009B50C9">
              <w:rPr>
                <w:rFonts w:eastAsia="Calibri"/>
                <w:lang w:eastAsia="en-US"/>
              </w:rPr>
              <w:t>составлять план и последовательность действий, предвосхищать результат и уровень усвоения материала.</w:t>
            </w:r>
          </w:p>
          <w:p w:rsidR="00A74D5C" w:rsidRPr="009B50C9" w:rsidRDefault="00A74D5C" w:rsidP="00BC5E02">
            <w:pPr>
              <w:tabs>
                <w:tab w:val="left" w:pos="0"/>
              </w:tabs>
              <w:spacing w:before="60"/>
              <w:jc w:val="both"/>
            </w:pPr>
            <w:r w:rsidRPr="009B50C9">
              <w:t xml:space="preserve">Познавательные: </w:t>
            </w:r>
            <w:r w:rsidRPr="009B50C9">
              <w:rPr>
                <w:rFonts w:eastAsia="Calibri"/>
                <w:lang w:eastAsia="en-US"/>
              </w:rPr>
              <w:t>уметь структурировать знания, оценивать процесс и результаты деятельности.</w:t>
            </w:r>
          </w:p>
          <w:p w:rsidR="00A74D5C" w:rsidRPr="009B50C9" w:rsidRDefault="00A74D5C" w:rsidP="00BC5E02">
            <w:pPr>
              <w:tabs>
                <w:tab w:val="left" w:pos="0"/>
              </w:tabs>
              <w:spacing w:before="60"/>
              <w:jc w:val="both"/>
            </w:pPr>
            <w:r w:rsidRPr="009B50C9">
              <w:rPr>
                <w:rFonts w:eastAsia="Calibri"/>
                <w:lang w:eastAsia="en-US"/>
              </w:rPr>
              <w:t xml:space="preserve">Коммуникативные: </w:t>
            </w:r>
            <w:r w:rsidRPr="009B50C9">
      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кооперации, интегрирование в группу сверстников и построение продуктивного взаимодействия со сверстниками и учителями.</w:t>
            </w:r>
          </w:p>
        </w:tc>
      </w:tr>
      <w:tr w:rsidR="00A74D5C" w:rsidRPr="000F13B3" w:rsidTr="00A74D5C">
        <w:tc>
          <w:tcPr>
            <w:tcW w:w="14567" w:type="dxa"/>
            <w:gridSpan w:val="7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  <w:rPr>
                <w:b/>
              </w:rPr>
            </w:pPr>
            <w:r w:rsidRPr="000F13B3">
              <w:rPr>
                <w:b/>
              </w:rPr>
              <w:t>Раздел «Технология» 2 ч</w:t>
            </w:r>
          </w:p>
        </w:tc>
      </w:tr>
      <w:tr w:rsidR="00A74D5C" w:rsidRPr="000F13B3" w:rsidTr="00A74D5C">
        <w:tc>
          <w:tcPr>
            <w:tcW w:w="652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</w:pPr>
            <w:r w:rsidRPr="000F13B3">
              <w:t>3 - 4</w:t>
            </w:r>
          </w:p>
        </w:tc>
        <w:tc>
          <w:tcPr>
            <w:tcW w:w="1895" w:type="dxa"/>
            <w:gridSpan w:val="2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</w:pPr>
            <w:r w:rsidRPr="000F13B3">
              <w:rPr>
                <w:lang w:eastAsia="en-US"/>
              </w:rPr>
              <w:t>Сущность технологии в производстве. Виды технологий</w:t>
            </w:r>
          </w:p>
        </w:tc>
        <w:tc>
          <w:tcPr>
            <w:tcW w:w="1247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</w:pPr>
            <w:r w:rsidRPr="000F13B3">
              <w:t>2 ч</w:t>
            </w:r>
          </w:p>
        </w:tc>
        <w:tc>
          <w:tcPr>
            <w:tcW w:w="4508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ind w:firstLine="709"/>
              <w:jc w:val="both"/>
            </w:pPr>
            <w:r w:rsidRPr="000F13B3">
              <w:t xml:space="preserve">Понятие о технологии, её современное понимание как совокупности средств и методов производства. Классификация технологий по разным основаниям. Сбор дополнительной информации по теме в Интернете и справочной литературе. Проведение наблюдений. Составление рациональных перечней потребительских благ для современного человека. </w:t>
            </w:r>
          </w:p>
        </w:tc>
        <w:tc>
          <w:tcPr>
            <w:tcW w:w="6265" w:type="dxa"/>
            <w:gridSpan w:val="2"/>
          </w:tcPr>
          <w:p w:rsidR="00A74D5C" w:rsidRPr="009B50C9" w:rsidRDefault="00A74D5C" w:rsidP="00BC5E02">
            <w:pPr>
              <w:tabs>
                <w:tab w:val="left" w:pos="0"/>
              </w:tabs>
              <w:spacing w:before="60"/>
              <w:jc w:val="both"/>
              <w:rPr>
                <w:i/>
                <w:highlight w:val="yellow"/>
              </w:rPr>
            </w:pPr>
            <w:r w:rsidRPr="009B50C9">
              <w:rPr>
                <w:i/>
              </w:rPr>
              <w:t>Личностные:</w:t>
            </w:r>
            <w:r w:rsidRPr="009B50C9">
              <w:rPr>
                <w:rFonts w:eastAsia="Calibri"/>
                <w:lang w:eastAsia="en-US"/>
              </w:rPr>
              <w:t xml:space="preserve"> мотивировать к учебной деятельности.</w:t>
            </w:r>
          </w:p>
          <w:p w:rsidR="00A74D5C" w:rsidRPr="009B50C9" w:rsidRDefault="00A74D5C" w:rsidP="00BC5E02">
            <w:pPr>
              <w:tabs>
                <w:tab w:val="left" w:pos="0"/>
              </w:tabs>
              <w:spacing w:before="60"/>
              <w:jc w:val="both"/>
            </w:pPr>
            <w:r w:rsidRPr="009B50C9">
              <w:rPr>
                <w:i/>
              </w:rPr>
              <w:t>Предметные:</w:t>
            </w:r>
            <w:r w:rsidRPr="009B50C9">
              <w:t xml:space="preserve"> научиться определить понятие «технология», приводить примеры влияния технологии на общество и общества на технологию.</w:t>
            </w:r>
          </w:p>
          <w:p w:rsidR="00A74D5C" w:rsidRPr="009B50C9" w:rsidRDefault="00A74D5C" w:rsidP="00BC5E02">
            <w:pPr>
              <w:tabs>
                <w:tab w:val="left" w:pos="0"/>
              </w:tabs>
              <w:spacing w:before="60"/>
              <w:jc w:val="both"/>
              <w:rPr>
                <w:i/>
              </w:rPr>
            </w:pPr>
            <w:proofErr w:type="spellStart"/>
            <w:r w:rsidRPr="009B50C9">
              <w:rPr>
                <w:i/>
              </w:rPr>
              <w:t>Метапредметные</w:t>
            </w:r>
            <w:proofErr w:type="spellEnd"/>
            <w:r w:rsidRPr="009B50C9">
              <w:rPr>
                <w:i/>
              </w:rPr>
              <w:t>:</w:t>
            </w:r>
          </w:p>
          <w:p w:rsidR="00A74D5C" w:rsidRPr="009B50C9" w:rsidRDefault="00A74D5C" w:rsidP="00BC5E02">
            <w:pPr>
              <w:widowControl w:val="0"/>
              <w:tabs>
                <w:tab w:val="left" w:pos="0"/>
              </w:tabs>
              <w:spacing w:before="60"/>
              <w:jc w:val="both"/>
              <w:rPr>
                <w:rFonts w:eastAsia="Courier New"/>
                <w:i/>
                <w:color w:val="000000"/>
              </w:rPr>
            </w:pPr>
            <w:r w:rsidRPr="009B50C9">
              <w:rPr>
                <w:rFonts w:eastAsia="Courier New"/>
                <w:color w:val="000000"/>
              </w:rPr>
              <w:t xml:space="preserve">Регулятивные: </w:t>
            </w:r>
            <w:r w:rsidRPr="009B50C9">
              <w:rPr>
                <w:rFonts w:eastAsia="Calibri"/>
                <w:color w:val="000000"/>
                <w:lang w:eastAsia="en-US"/>
              </w:rPr>
              <w:t>целеполагание как постановка учебной задачи на основе соотнесения того, что уже известно и усвоено учащимися, и того, что еще неизвестно.</w:t>
            </w:r>
          </w:p>
          <w:p w:rsidR="00A74D5C" w:rsidRPr="009B50C9" w:rsidRDefault="00A74D5C" w:rsidP="00BC5E02">
            <w:pPr>
              <w:widowControl w:val="0"/>
              <w:tabs>
                <w:tab w:val="left" w:pos="0"/>
              </w:tabs>
              <w:spacing w:before="60"/>
              <w:jc w:val="both"/>
              <w:rPr>
                <w:rFonts w:eastAsia="Courier New"/>
                <w:i/>
                <w:color w:val="000000"/>
              </w:rPr>
            </w:pPr>
            <w:r w:rsidRPr="009B50C9">
              <w:rPr>
                <w:rFonts w:eastAsia="Courier New"/>
                <w:color w:val="000000"/>
              </w:rPr>
              <w:t>Познавательные: находить и представлять информацию о технологии.</w:t>
            </w:r>
          </w:p>
          <w:p w:rsidR="00A74D5C" w:rsidRPr="009B50C9" w:rsidRDefault="00A74D5C" w:rsidP="00BC5E02">
            <w:pPr>
              <w:widowControl w:val="0"/>
              <w:tabs>
                <w:tab w:val="left" w:pos="0"/>
              </w:tabs>
              <w:spacing w:before="60"/>
              <w:jc w:val="both"/>
              <w:rPr>
                <w:rFonts w:ascii="Courier New" w:eastAsia="Courier New" w:hAnsi="Courier New" w:cs="Courier New"/>
                <w:i/>
                <w:color w:val="000000"/>
              </w:rPr>
            </w:pPr>
            <w:r w:rsidRPr="009B50C9">
              <w:rPr>
                <w:rFonts w:eastAsia="Courier New"/>
                <w:color w:val="000000"/>
              </w:rPr>
              <w:t>Коммуникативные:</w:t>
            </w:r>
            <w:r w:rsidRPr="009B50C9">
              <w:rPr>
                <w:rFonts w:eastAsia="Calibri"/>
                <w:color w:val="000000"/>
                <w:lang w:eastAsia="en-US"/>
              </w:rPr>
              <w:t xml:space="preserve"> уметь взаимодействовать с учителем и коллективом.</w:t>
            </w:r>
          </w:p>
        </w:tc>
      </w:tr>
      <w:tr w:rsidR="00A74D5C" w:rsidRPr="000F13B3" w:rsidTr="00A74D5C">
        <w:tc>
          <w:tcPr>
            <w:tcW w:w="14567" w:type="dxa"/>
            <w:gridSpan w:val="7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  <w:rPr>
                <w:b/>
              </w:rPr>
            </w:pPr>
            <w:r w:rsidRPr="000F13B3">
              <w:rPr>
                <w:b/>
              </w:rPr>
              <w:t>Раздел «методы и средства творческой проектной деятельности» 2 ч</w:t>
            </w:r>
          </w:p>
        </w:tc>
      </w:tr>
      <w:tr w:rsidR="00A74D5C" w:rsidRPr="000F13B3" w:rsidTr="00A74D5C">
        <w:tc>
          <w:tcPr>
            <w:tcW w:w="652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</w:pPr>
            <w:r w:rsidRPr="000F13B3">
              <w:lastRenderedPageBreak/>
              <w:t>5 - 6</w:t>
            </w:r>
          </w:p>
        </w:tc>
        <w:tc>
          <w:tcPr>
            <w:tcW w:w="1895" w:type="dxa"/>
            <w:gridSpan w:val="2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</w:pPr>
            <w:r w:rsidRPr="000F13B3">
              <w:t>Сущность творчества и проектной деятельности</w:t>
            </w:r>
          </w:p>
        </w:tc>
        <w:tc>
          <w:tcPr>
            <w:tcW w:w="1247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</w:pPr>
            <w:r w:rsidRPr="000F13B3">
              <w:t>2 ч</w:t>
            </w:r>
          </w:p>
        </w:tc>
        <w:tc>
          <w:tcPr>
            <w:tcW w:w="4508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ind w:firstLine="709"/>
              <w:jc w:val="both"/>
            </w:pPr>
            <w:r w:rsidRPr="000F13B3">
              <w:t xml:space="preserve">Творчество в жизни и деятельности человека. Проект как форма представления результатов творчества. </w:t>
            </w:r>
            <w:r w:rsidRPr="000F13B3">
              <w:rPr>
                <w:kern w:val="2"/>
              </w:rPr>
              <w:t>Подготовка презентации, пояснительной записки и доклада для защиты творческого проекта.</w:t>
            </w:r>
          </w:p>
        </w:tc>
        <w:tc>
          <w:tcPr>
            <w:tcW w:w="6265" w:type="dxa"/>
            <w:gridSpan w:val="2"/>
          </w:tcPr>
          <w:p w:rsidR="00A74D5C" w:rsidRPr="009B50C9" w:rsidRDefault="00A74D5C" w:rsidP="00BC5E02">
            <w:pPr>
              <w:tabs>
                <w:tab w:val="left" w:pos="0"/>
              </w:tabs>
              <w:spacing w:before="60"/>
              <w:jc w:val="both"/>
              <w:rPr>
                <w:i/>
              </w:rPr>
            </w:pPr>
            <w:r w:rsidRPr="009B50C9">
              <w:rPr>
                <w:i/>
              </w:rPr>
              <w:t>Личностные:</w:t>
            </w:r>
            <w:r w:rsidRPr="009B50C9">
              <w:rPr>
                <w:rFonts w:eastAsiaTheme="minorHAnsi"/>
                <w:lang w:eastAsia="en-US"/>
              </w:rPr>
              <w:t xml:space="preserve"> мотивировать к учебной деятельности.</w:t>
            </w:r>
          </w:p>
          <w:p w:rsidR="00A74D5C" w:rsidRPr="009B50C9" w:rsidRDefault="00A74D5C" w:rsidP="00BC5E02">
            <w:pPr>
              <w:tabs>
                <w:tab w:val="left" w:pos="0"/>
              </w:tabs>
              <w:spacing w:before="60"/>
              <w:jc w:val="both"/>
            </w:pPr>
            <w:r w:rsidRPr="009B50C9">
              <w:rPr>
                <w:i/>
              </w:rPr>
              <w:t>Предметные:</w:t>
            </w:r>
            <w:r w:rsidRPr="009B50C9">
              <w:t xml:space="preserve"> планировать и выполнять учебный технологический проект</w:t>
            </w:r>
          </w:p>
          <w:p w:rsidR="00A74D5C" w:rsidRPr="009B50C9" w:rsidRDefault="00A74D5C" w:rsidP="00BC5E02">
            <w:pPr>
              <w:tabs>
                <w:tab w:val="left" w:pos="0"/>
              </w:tabs>
              <w:spacing w:before="60"/>
              <w:jc w:val="both"/>
              <w:rPr>
                <w:i/>
              </w:rPr>
            </w:pPr>
            <w:proofErr w:type="spellStart"/>
            <w:r w:rsidRPr="009B50C9">
              <w:rPr>
                <w:i/>
              </w:rPr>
              <w:t>Метапредметные</w:t>
            </w:r>
            <w:proofErr w:type="spellEnd"/>
            <w:r w:rsidRPr="009B50C9">
              <w:rPr>
                <w:i/>
              </w:rPr>
              <w:t>:</w:t>
            </w:r>
          </w:p>
          <w:p w:rsidR="00A74D5C" w:rsidRPr="00FF1D7A" w:rsidRDefault="00A74D5C" w:rsidP="00BC5E02">
            <w:pPr>
              <w:widowControl w:val="0"/>
              <w:tabs>
                <w:tab w:val="left" w:pos="0"/>
              </w:tabs>
              <w:spacing w:before="60"/>
              <w:jc w:val="both"/>
              <w:rPr>
                <w:rFonts w:eastAsia="Courier New"/>
                <w:i/>
                <w:color w:val="000000"/>
              </w:rPr>
            </w:pPr>
            <w:r w:rsidRPr="00FF1D7A">
              <w:rPr>
                <w:rFonts w:eastAsia="Courier New"/>
                <w:color w:val="000000"/>
              </w:rPr>
              <w:t xml:space="preserve">Регулятивные: </w:t>
            </w:r>
            <w:r w:rsidRPr="00FF1D7A">
              <w:rPr>
                <w:rFonts w:eastAsia="Calibri"/>
                <w:color w:val="000000"/>
                <w:lang w:eastAsia="en-US"/>
              </w:rPr>
              <w:t>составлять план и последовательность действий, предвосхищать результат и уровень усвоения материала.</w:t>
            </w:r>
          </w:p>
          <w:p w:rsidR="00A74D5C" w:rsidRPr="009B50C9" w:rsidRDefault="00A74D5C" w:rsidP="00BC5E02">
            <w:pPr>
              <w:widowControl w:val="0"/>
              <w:tabs>
                <w:tab w:val="left" w:pos="0"/>
              </w:tabs>
              <w:spacing w:before="60"/>
              <w:jc w:val="both"/>
              <w:rPr>
                <w:rFonts w:eastAsia="Courier New"/>
                <w:i/>
                <w:color w:val="000000"/>
              </w:rPr>
            </w:pPr>
            <w:r w:rsidRPr="009B50C9">
              <w:rPr>
                <w:rFonts w:eastAsia="Courier New"/>
                <w:color w:val="000000"/>
              </w:rPr>
              <w:t xml:space="preserve">Познавательные: </w:t>
            </w:r>
            <w:r w:rsidRPr="009B50C9">
              <w:rPr>
                <w:rFonts w:eastAsia="Calibri"/>
                <w:color w:val="000000"/>
                <w:lang w:eastAsia="en-US"/>
              </w:rPr>
              <w:t>уметь структурировать знания, оценивать процесс и результаты деятельности.</w:t>
            </w:r>
          </w:p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both"/>
            </w:pPr>
            <w:r w:rsidRPr="009B50C9">
              <w:rPr>
                <w:rFonts w:eastAsia="Courier New"/>
                <w:color w:val="000000"/>
              </w:rPr>
              <w:t>Коммуникативные:</w:t>
            </w:r>
            <w:r w:rsidRPr="009B50C9">
              <w:rPr>
                <w:rFonts w:eastAsia="Calibri"/>
                <w:color w:val="000000"/>
                <w:lang w:eastAsia="en-US"/>
              </w:rPr>
              <w:t xml:space="preserve"> уметь взаимодействовать с учителем и коллективом.</w:t>
            </w:r>
          </w:p>
        </w:tc>
      </w:tr>
      <w:tr w:rsidR="00A74D5C" w:rsidRPr="000F13B3" w:rsidTr="00A74D5C">
        <w:tc>
          <w:tcPr>
            <w:tcW w:w="14567" w:type="dxa"/>
            <w:gridSpan w:val="7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  <w:rPr>
                <w:b/>
                <w:kern w:val="2"/>
              </w:rPr>
            </w:pPr>
            <w:r w:rsidRPr="000F13B3">
              <w:rPr>
                <w:b/>
                <w:kern w:val="2"/>
              </w:rPr>
              <w:t>Раздел «Техника» 6 ч</w:t>
            </w:r>
          </w:p>
        </w:tc>
      </w:tr>
      <w:tr w:rsidR="00A74D5C" w:rsidRPr="000F13B3" w:rsidTr="00A74D5C">
        <w:tc>
          <w:tcPr>
            <w:tcW w:w="652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</w:pPr>
            <w:r w:rsidRPr="000F13B3">
              <w:t xml:space="preserve">7- 8 </w:t>
            </w:r>
          </w:p>
        </w:tc>
        <w:tc>
          <w:tcPr>
            <w:tcW w:w="1895" w:type="dxa"/>
            <w:gridSpan w:val="2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rPr>
                <w:lang w:eastAsia="en-US"/>
              </w:rPr>
            </w:pPr>
            <w:r w:rsidRPr="000F13B3">
              <w:rPr>
                <w:lang w:eastAsia="en-US"/>
              </w:rPr>
              <w:t>Техника</w:t>
            </w:r>
          </w:p>
          <w:p w:rsidR="00A74D5C" w:rsidRPr="000F13B3" w:rsidRDefault="00A74D5C" w:rsidP="00BC5E02">
            <w:pPr>
              <w:tabs>
                <w:tab w:val="left" w:pos="0"/>
              </w:tabs>
              <w:spacing w:before="60"/>
              <w:rPr>
                <w:lang w:eastAsia="en-US"/>
              </w:rPr>
            </w:pPr>
            <w:r w:rsidRPr="000F13B3">
              <w:rPr>
                <w:lang w:eastAsia="en-US"/>
              </w:rPr>
              <w:t xml:space="preserve">Инструменты, механизмы и технические устройства </w:t>
            </w:r>
          </w:p>
        </w:tc>
        <w:tc>
          <w:tcPr>
            <w:tcW w:w="1247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</w:pPr>
            <w:r w:rsidRPr="000F13B3">
              <w:t>2 ч</w:t>
            </w:r>
          </w:p>
        </w:tc>
        <w:tc>
          <w:tcPr>
            <w:tcW w:w="4508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both"/>
            </w:pPr>
            <w:r w:rsidRPr="000F13B3">
              <w:t xml:space="preserve">Понятие техники как форме деятельности и средстве труда. Современное понимание техники. Разновидности техники. Классификация техники и характеристики её классов. </w:t>
            </w:r>
          </w:p>
        </w:tc>
        <w:tc>
          <w:tcPr>
            <w:tcW w:w="6265" w:type="dxa"/>
            <w:gridSpan w:val="2"/>
            <w:vMerge w:val="restart"/>
          </w:tcPr>
          <w:p w:rsidR="00A74D5C" w:rsidRPr="009B50C9" w:rsidRDefault="00A74D5C" w:rsidP="00BC5E02">
            <w:pPr>
              <w:tabs>
                <w:tab w:val="left" w:pos="0"/>
              </w:tabs>
              <w:spacing w:before="60"/>
              <w:jc w:val="both"/>
              <w:rPr>
                <w:i/>
              </w:rPr>
            </w:pPr>
            <w:r w:rsidRPr="009B50C9">
              <w:rPr>
                <w:i/>
              </w:rPr>
              <w:t>Личностные:</w:t>
            </w:r>
            <w:r w:rsidRPr="009B50C9">
              <w:rPr>
                <w:rFonts w:eastAsiaTheme="minorHAnsi"/>
                <w:lang w:eastAsia="en-US"/>
              </w:rPr>
              <w:t xml:space="preserve"> мотивировать к учебной деятельности.</w:t>
            </w:r>
          </w:p>
          <w:p w:rsidR="00A74D5C" w:rsidRPr="009B50C9" w:rsidRDefault="00A74D5C" w:rsidP="00BC5E02">
            <w:pPr>
              <w:tabs>
                <w:tab w:val="left" w:pos="0"/>
              </w:tabs>
              <w:spacing w:before="60"/>
              <w:jc w:val="both"/>
            </w:pPr>
            <w:r w:rsidRPr="009B50C9">
              <w:rPr>
                <w:i/>
              </w:rPr>
              <w:t>Предметные:</w:t>
            </w:r>
            <w:r w:rsidRPr="009B50C9">
              <w:t xml:space="preserve"> планировать и выполнять учебный технологический проект</w:t>
            </w:r>
          </w:p>
          <w:p w:rsidR="00A74D5C" w:rsidRPr="009B50C9" w:rsidRDefault="00A74D5C" w:rsidP="00BC5E02">
            <w:pPr>
              <w:tabs>
                <w:tab w:val="left" w:pos="0"/>
              </w:tabs>
              <w:spacing w:before="60"/>
              <w:jc w:val="both"/>
              <w:rPr>
                <w:i/>
              </w:rPr>
            </w:pPr>
            <w:proofErr w:type="spellStart"/>
            <w:r w:rsidRPr="009B50C9">
              <w:rPr>
                <w:i/>
              </w:rPr>
              <w:t>Метапредметные</w:t>
            </w:r>
            <w:proofErr w:type="spellEnd"/>
            <w:r w:rsidRPr="009B50C9">
              <w:rPr>
                <w:i/>
              </w:rPr>
              <w:t>:</w:t>
            </w:r>
          </w:p>
          <w:p w:rsidR="00A74D5C" w:rsidRPr="00FF1D7A" w:rsidRDefault="00A74D5C" w:rsidP="00BC5E02">
            <w:pPr>
              <w:widowControl w:val="0"/>
              <w:tabs>
                <w:tab w:val="left" w:pos="0"/>
              </w:tabs>
              <w:spacing w:before="60"/>
              <w:jc w:val="both"/>
              <w:rPr>
                <w:rFonts w:eastAsia="Courier New"/>
                <w:i/>
                <w:color w:val="000000"/>
              </w:rPr>
            </w:pPr>
            <w:r w:rsidRPr="00FF1D7A">
              <w:rPr>
                <w:rFonts w:eastAsia="Courier New"/>
                <w:color w:val="000000"/>
              </w:rPr>
              <w:t xml:space="preserve">Регулятивные: </w:t>
            </w:r>
            <w:r w:rsidRPr="00FF1D7A">
              <w:rPr>
                <w:rFonts w:eastAsia="Calibri"/>
                <w:color w:val="000000"/>
                <w:lang w:eastAsia="en-US"/>
              </w:rPr>
              <w:t>составлять план и последовательность действий, предвосхищать результат и уровень усвоения материала.</w:t>
            </w:r>
          </w:p>
          <w:p w:rsidR="00A74D5C" w:rsidRPr="009B50C9" w:rsidRDefault="00A74D5C" w:rsidP="00BC5E02">
            <w:pPr>
              <w:widowControl w:val="0"/>
              <w:tabs>
                <w:tab w:val="left" w:pos="0"/>
              </w:tabs>
              <w:spacing w:before="60"/>
              <w:jc w:val="both"/>
              <w:rPr>
                <w:rFonts w:eastAsia="Courier New"/>
                <w:i/>
                <w:color w:val="000000"/>
              </w:rPr>
            </w:pPr>
            <w:r w:rsidRPr="009B50C9">
              <w:rPr>
                <w:rFonts w:eastAsia="Courier New"/>
                <w:color w:val="000000"/>
              </w:rPr>
              <w:t xml:space="preserve">Познавательные: </w:t>
            </w:r>
            <w:r w:rsidRPr="009B50C9">
              <w:rPr>
                <w:rFonts w:eastAsia="Calibri"/>
                <w:color w:val="000000"/>
                <w:lang w:eastAsia="en-US"/>
              </w:rPr>
              <w:t>уметь структурировать знания, оценивать процесс и результаты деятельности.</w:t>
            </w:r>
          </w:p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both"/>
            </w:pPr>
            <w:r w:rsidRPr="009B50C9">
              <w:rPr>
                <w:rFonts w:eastAsia="Courier New"/>
                <w:color w:val="000000"/>
              </w:rPr>
              <w:t>Коммуникативные:</w:t>
            </w:r>
            <w:r w:rsidRPr="009B50C9">
              <w:rPr>
                <w:rFonts w:eastAsia="Calibri"/>
                <w:color w:val="000000"/>
                <w:lang w:eastAsia="en-US"/>
              </w:rPr>
              <w:t xml:space="preserve"> уметь взаимодействовать с учителем и коллективом.</w:t>
            </w:r>
          </w:p>
        </w:tc>
      </w:tr>
      <w:tr w:rsidR="00A74D5C" w:rsidRPr="000F13B3" w:rsidTr="00A74D5C">
        <w:tc>
          <w:tcPr>
            <w:tcW w:w="652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</w:pPr>
            <w:r w:rsidRPr="000F13B3">
              <w:t>9-12</w:t>
            </w:r>
          </w:p>
        </w:tc>
        <w:tc>
          <w:tcPr>
            <w:tcW w:w="1895" w:type="dxa"/>
            <w:gridSpan w:val="2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rPr>
                <w:lang w:eastAsia="en-US"/>
              </w:rPr>
            </w:pPr>
            <w:r w:rsidRPr="000F13B3">
              <w:rPr>
                <w:lang w:eastAsia="en-US"/>
              </w:rPr>
              <w:t>Технологическая машина</w:t>
            </w:r>
          </w:p>
        </w:tc>
        <w:tc>
          <w:tcPr>
            <w:tcW w:w="1247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</w:pPr>
            <w:r w:rsidRPr="000F13B3">
              <w:t>4 ч</w:t>
            </w:r>
          </w:p>
        </w:tc>
        <w:tc>
          <w:tcPr>
            <w:tcW w:w="4508" w:type="dxa"/>
          </w:tcPr>
          <w:p w:rsidR="00A74D5C" w:rsidRPr="000F13B3" w:rsidRDefault="00A74D5C" w:rsidP="00BC5E02">
            <w:pPr>
              <w:tabs>
                <w:tab w:val="left" w:pos="0"/>
              </w:tabs>
              <w:jc w:val="both"/>
            </w:pPr>
            <w:r w:rsidRPr="000F13B3">
              <w:t>Понятие о машинах и механизмах. Виды механизмов. Виды соединений. Простые и сложные детали. Профессии, связанные с обслуживанием машин и механизмов.</w:t>
            </w:r>
          </w:p>
          <w:p w:rsidR="00A74D5C" w:rsidRPr="000F13B3" w:rsidRDefault="00A74D5C" w:rsidP="00BC5E02">
            <w:pPr>
              <w:tabs>
                <w:tab w:val="left" w:pos="0"/>
              </w:tabs>
              <w:jc w:val="both"/>
            </w:pPr>
            <w:r w:rsidRPr="000F13B3">
              <w:t>Сверлильный станок: назначение, устройство. Организация рабочего места для работы на сверлильном станке. Инструмен</w:t>
            </w:r>
            <w:r w:rsidRPr="000F13B3">
              <w:softHyphen/>
              <w:t>ты и приспособления для работы на сверлильном станке. Правила безопасного труда при работе на сверлильном станке. Изготовление деталей из тонколистового металла, проволоки, искусственных материалов по эскизам, чертежам и техноло</w:t>
            </w:r>
            <w:r w:rsidRPr="000F13B3">
              <w:softHyphen/>
              <w:t>гическим картам.</w:t>
            </w:r>
          </w:p>
          <w:p w:rsidR="00A74D5C" w:rsidRPr="000F13B3" w:rsidRDefault="00A74D5C" w:rsidP="00BC5E02">
            <w:pPr>
              <w:tabs>
                <w:tab w:val="left" w:pos="0"/>
              </w:tabs>
              <w:jc w:val="both"/>
            </w:pPr>
            <w:r w:rsidRPr="000F13B3">
              <w:t>Ознакомление с механизмами, машинами, соединениями, деталями.</w:t>
            </w:r>
          </w:p>
          <w:p w:rsidR="00A74D5C" w:rsidRPr="000F13B3" w:rsidRDefault="00A74D5C" w:rsidP="00BC5E02">
            <w:pPr>
              <w:tabs>
                <w:tab w:val="left" w:pos="0"/>
              </w:tabs>
              <w:jc w:val="both"/>
            </w:pPr>
            <w:r w:rsidRPr="000F13B3">
              <w:t>Ознакомление с устройством настольного сверлильного станка, с приспособлениями и инструментами для работы на станке.</w:t>
            </w:r>
          </w:p>
          <w:p w:rsidR="00A74D5C" w:rsidRPr="000F13B3" w:rsidRDefault="00A74D5C" w:rsidP="005A1542">
            <w:pPr>
              <w:tabs>
                <w:tab w:val="left" w:pos="0"/>
              </w:tabs>
              <w:jc w:val="both"/>
            </w:pPr>
            <w:r w:rsidRPr="000F13B3">
              <w:lastRenderedPageBreak/>
              <w:t>Отработка навыков работы на сверлильном станке. Применение контрольно-измерительных инструментов при сверлиль</w:t>
            </w:r>
            <w:r w:rsidRPr="000F13B3">
              <w:softHyphen/>
              <w:t>ных работах.</w:t>
            </w:r>
          </w:p>
        </w:tc>
        <w:tc>
          <w:tcPr>
            <w:tcW w:w="6265" w:type="dxa"/>
            <w:gridSpan w:val="2"/>
            <w:vMerge/>
          </w:tcPr>
          <w:p w:rsidR="00A74D5C" w:rsidRPr="000F13B3" w:rsidRDefault="00A74D5C" w:rsidP="00BC5E02">
            <w:pPr>
              <w:tabs>
                <w:tab w:val="left" w:pos="0"/>
              </w:tabs>
              <w:jc w:val="both"/>
            </w:pPr>
          </w:p>
        </w:tc>
      </w:tr>
      <w:tr w:rsidR="00A74D5C" w:rsidRPr="000F13B3" w:rsidTr="00A74D5C">
        <w:tc>
          <w:tcPr>
            <w:tcW w:w="14567" w:type="dxa"/>
            <w:gridSpan w:val="7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  <w:rPr>
                <w:b/>
                <w:kern w:val="2"/>
              </w:rPr>
            </w:pPr>
            <w:r w:rsidRPr="000F13B3">
              <w:rPr>
                <w:b/>
                <w:kern w:val="2"/>
              </w:rPr>
              <w:lastRenderedPageBreak/>
              <w:t xml:space="preserve">Разделы «Материалы для производства материальных благ», </w:t>
            </w:r>
            <w:r w:rsidRPr="000F13B3">
              <w:rPr>
                <w:b/>
              </w:rPr>
              <w:t>«Свойства материалов» 6 ч</w:t>
            </w:r>
          </w:p>
        </w:tc>
      </w:tr>
      <w:tr w:rsidR="00A74D5C" w:rsidRPr="000F13B3" w:rsidTr="00A74D5C">
        <w:tc>
          <w:tcPr>
            <w:tcW w:w="652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</w:pPr>
            <w:r w:rsidRPr="000F13B3">
              <w:t>13-14</w:t>
            </w:r>
          </w:p>
        </w:tc>
        <w:tc>
          <w:tcPr>
            <w:tcW w:w="1866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rPr>
                <w:lang w:eastAsia="en-US"/>
              </w:rPr>
            </w:pPr>
            <w:r w:rsidRPr="000F13B3">
              <w:rPr>
                <w:lang w:eastAsia="en-US"/>
              </w:rPr>
              <w:t>Конструкционные материалы</w:t>
            </w:r>
          </w:p>
          <w:p w:rsidR="00A74D5C" w:rsidRPr="000F13B3" w:rsidRDefault="00A74D5C" w:rsidP="00BC5E02">
            <w:pPr>
              <w:tabs>
                <w:tab w:val="left" w:pos="0"/>
                <w:tab w:val="left" w:pos="300"/>
              </w:tabs>
              <w:spacing w:before="60"/>
              <w:rPr>
                <w:lang w:eastAsia="en-US"/>
              </w:rPr>
            </w:pPr>
            <w:r w:rsidRPr="000F13B3">
              <w:rPr>
                <w:lang w:eastAsia="en-US"/>
              </w:rPr>
              <w:t>Механические свойства конструкционных материалов</w:t>
            </w:r>
          </w:p>
        </w:tc>
        <w:tc>
          <w:tcPr>
            <w:tcW w:w="1276" w:type="dxa"/>
            <w:gridSpan w:val="2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</w:pPr>
            <w:r w:rsidRPr="000F13B3">
              <w:t>2</w:t>
            </w:r>
          </w:p>
        </w:tc>
        <w:tc>
          <w:tcPr>
            <w:tcW w:w="4536" w:type="dxa"/>
            <w:gridSpan w:val="2"/>
            <w:vMerge w:val="restart"/>
          </w:tcPr>
          <w:p w:rsidR="00A74D5C" w:rsidRPr="000F13B3" w:rsidRDefault="00A74D5C" w:rsidP="00BC5E02">
            <w:pPr>
              <w:widowControl w:val="0"/>
              <w:tabs>
                <w:tab w:val="left" w:pos="0"/>
              </w:tabs>
              <w:ind w:right="20" w:firstLine="107"/>
              <w:jc w:val="both"/>
              <w:rPr>
                <w:rFonts w:eastAsia="Calibri"/>
                <w:bCs/>
                <w:lang w:eastAsia="zh-CN"/>
              </w:rPr>
            </w:pPr>
            <w:r w:rsidRPr="000F13B3">
              <w:rPr>
                <w:rFonts w:eastAsia="Calibri"/>
                <w:bCs/>
                <w:lang w:eastAsia="zh-CN"/>
              </w:rPr>
              <w:t>Древесина как конструкционный материал. Пиломатериалы. Лесоматериалы, пороки древесины. Производство пиломатериалов и области их применения.</w:t>
            </w:r>
          </w:p>
          <w:p w:rsidR="00A74D5C" w:rsidRPr="000F13B3" w:rsidRDefault="00A74D5C" w:rsidP="00BC5E02">
            <w:pPr>
              <w:widowControl w:val="0"/>
              <w:tabs>
                <w:tab w:val="left" w:pos="0"/>
              </w:tabs>
              <w:ind w:right="40"/>
              <w:jc w:val="both"/>
              <w:rPr>
                <w:rFonts w:eastAsia="Calibri"/>
                <w:bCs/>
                <w:lang w:eastAsia="zh-CN"/>
              </w:rPr>
            </w:pPr>
            <w:r w:rsidRPr="000F13B3">
              <w:rPr>
                <w:rFonts w:eastAsia="Calibri"/>
                <w:bCs/>
                <w:lang w:eastAsia="zh-CN"/>
              </w:rPr>
              <w:t xml:space="preserve">Древесные материалы: фанера, </w:t>
            </w:r>
            <w:proofErr w:type="spellStart"/>
            <w:r w:rsidRPr="000F13B3">
              <w:rPr>
                <w:rFonts w:eastAsia="Calibri"/>
                <w:bCs/>
                <w:lang w:eastAsia="zh-CN"/>
              </w:rPr>
              <w:t>оргалит</w:t>
            </w:r>
            <w:proofErr w:type="spellEnd"/>
            <w:r w:rsidRPr="000F13B3">
              <w:rPr>
                <w:rFonts w:eastAsia="Calibri"/>
                <w:bCs/>
                <w:lang w:eastAsia="zh-CN"/>
              </w:rPr>
              <w:t>, картон, древесно-стружечные (ДСП) и древесноволокнистые материалы (ДВП).</w:t>
            </w:r>
          </w:p>
          <w:p w:rsidR="00A74D5C" w:rsidRPr="000F13B3" w:rsidRDefault="00A74D5C" w:rsidP="005A1542">
            <w:pPr>
              <w:widowControl w:val="0"/>
              <w:shd w:val="clear" w:color="auto" w:fill="FFFFFF"/>
              <w:tabs>
                <w:tab w:val="left" w:pos="0"/>
              </w:tabs>
              <w:ind w:right="20"/>
              <w:jc w:val="both"/>
              <w:rPr>
                <w:sz w:val="20"/>
                <w:szCs w:val="20"/>
                <w:lang w:eastAsia="en-US"/>
              </w:rPr>
            </w:pPr>
            <w:r w:rsidRPr="000F13B3">
              <w:rPr>
                <w:rFonts w:eastAsia="Calibri"/>
                <w:bCs/>
                <w:lang w:eastAsia="zh-CN"/>
              </w:rPr>
              <w:t>Разметка плоского изделия на заготовке. Разметочные и измерительные инструменты, шаблон. Чтение графического изображения изделия.</w:t>
            </w:r>
          </w:p>
        </w:tc>
        <w:tc>
          <w:tcPr>
            <w:tcW w:w="6237" w:type="dxa"/>
            <w:vMerge w:val="restart"/>
          </w:tcPr>
          <w:p w:rsidR="00A74D5C" w:rsidRPr="009B50C9" w:rsidRDefault="00A74D5C" w:rsidP="00BC5E02">
            <w:pPr>
              <w:tabs>
                <w:tab w:val="left" w:pos="0"/>
              </w:tabs>
              <w:spacing w:before="60"/>
              <w:jc w:val="both"/>
              <w:rPr>
                <w:kern w:val="2"/>
              </w:rPr>
            </w:pPr>
            <w:r w:rsidRPr="009B50C9">
              <w:rPr>
                <w:i/>
                <w:kern w:val="2"/>
              </w:rPr>
              <w:t>Личностные:</w:t>
            </w:r>
            <w:r>
              <w:rPr>
                <w:i/>
                <w:kern w:val="2"/>
              </w:rPr>
              <w:t xml:space="preserve"> </w:t>
            </w:r>
            <w:r w:rsidRPr="009B50C9">
              <w:rPr>
                <w:rFonts w:eastAsiaTheme="minorHAnsi"/>
                <w:lang w:eastAsia="en-US"/>
              </w:rPr>
              <w:t>Проявление познавательных интересов.</w:t>
            </w:r>
          </w:p>
          <w:p w:rsidR="00A74D5C" w:rsidRPr="009B50C9" w:rsidRDefault="00A74D5C" w:rsidP="00BC5E02">
            <w:pPr>
              <w:tabs>
                <w:tab w:val="left" w:pos="0"/>
              </w:tabs>
              <w:spacing w:before="60"/>
              <w:jc w:val="both"/>
              <w:rPr>
                <w:i/>
                <w:kern w:val="2"/>
              </w:rPr>
            </w:pPr>
            <w:proofErr w:type="spellStart"/>
            <w:r w:rsidRPr="009B50C9">
              <w:rPr>
                <w:i/>
                <w:kern w:val="2"/>
              </w:rPr>
              <w:t>Метапредметные</w:t>
            </w:r>
            <w:proofErr w:type="spellEnd"/>
            <w:r w:rsidRPr="009B50C9">
              <w:rPr>
                <w:i/>
                <w:kern w:val="2"/>
              </w:rPr>
              <w:t>:</w:t>
            </w:r>
          </w:p>
          <w:p w:rsidR="00A74D5C" w:rsidRPr="009B50C9" w:rsidRDefault="00A74D5C" w:rsidP="00BC5E02">
            <w:pPr>
              <w:tabs>
                <w:tab w:val="left" w:pos="0"/>
              </w:tabs>
              <w:spacing w:before="60"/>
              <w:jc w:val="both"/>
              <w:rPr>
                <w:rFonts w:eastAsia="Courier New"/>
                <w:color w:val="000000"/>
              </w:rPr>
            </w:pPr>
            <w:r w:rsidRPr="009B50C9">
              <w:rPr>
                <w:rFonts w:eastAsia="Courier New"/>
                <w:color w:val="000000"/>
              </w:rPr>
              <w:t>Регулятивные:</w:t>
            </w:r>
            <w:r w:rsidRPr="009B50C9">
              <w:rPr>
                <w:rFonts w:eastAsia="Calibri"/>
                <w:color w:val="000000"/>
                <w:lang w:eastAsia="en-US"/>
              </w:rPr>
              <w:t xml:space="preserve"> Развивать моторику и координацию движений рук при работе с ручными инструментами; достигать необходимой точности движений при выполнении различных технологи</w:t>
            </w:r>
            <w:r w:rsidRPr="009B50C9">
              <w:rPr>
                <w:rFonts w:eastAsia="Calibri"/>
                <w:color w:val="000000"/>
                <w:lang w:eastAsia="en-US"/>
              </w:rPr>
              <w:softHyphen/>
              <w:t>ческих операций. Выполнять пробное учебное действие, фиксировать индивидуальное затруднение в пробном действии.</w:t>
            </w:r>
          </w:p>
          <w:p w:rsidR="00A74D5C" w:rsidRPr="009B50C9" w:rsidRDefault="00A74D5C" w:rsidP="00BC5E02">
            <w:pPr>
              <w:tabs>
                <w:tab w:val="left" w:pos="0"/>
              </w:tabs>
              <w:spacing w:before="60"/>
              <w:jc w:val="both"/>
              <w:rPr>
                <w:rFonts w:eastAsia="Courier New"/>
                <w:color w:val="000000"/>
              </w:rPr>
            </w:pPr>
            <w:r w:rsidRPr="009B50C9">
              <w:rPr>
                <w:rFonts w:eastAsia="Courier New"/>
                <w:color w:val="000000"/>
              </w:rPr>
              <w:t xml:space="preserve">Познавательные: </w:t>
            </w:r>
            <w:r w:rsidRPr="009B50C9">
              <w:rPr>
                <w:rFonts w:eastAsia="Calibri"/>
                <w:color w:val="000000"/>
                <w:lang w:eastAsia="en-US"/>
              </w:rPr>
              <w:t>Исследовать свойства</w:t>
            </w:r>
            <w:r>
              <w:rPr>
                <w:rFonts w:eastAsia="Calibri"/>
                <w:color w:val="000000"/>
                <w:lang w:eastAsia="en-US"/>
              </w:rPr>
              <w:t xml:space="preserve"> древесины, ДВП, металлы и сплавы</w:t>
            </w:r>
            <w:r w:rsidRPr="009B50C9">
              <w:rPr>
                <w:rFonts w:eastAsia="Calibri"/>
                <w:color w:val="000000"/>
                <w:lang w:eastAsia="en-US"/>
              </w:rPr>
              <w:t xml:space="preserve">. </w:t>
            </w:r>
          </w:p>
          <w:p w:rsidR="00A74D5C" w:rsidRPr="009B50C9" w:rsidRDefault="00A74D5C" w:rsidP="00BC5E02">
            <w:pPr>
              <w:tabs>
                <w:tab w:val="left" w:pos="0"/>
              </w:tabs>
              <w:spacing w:before="60"/>
              <w:jc w:val="both"/>
              <w:rPr>
                <w:rFonts w:eastAsia="Courier New"/>
                <w:color w:val="000000"/>
              </w:rPr>
            </w:pPr>
            <w:r w:rsidRPr="009B50C9">
              <w:rPr>
                <w:rFonts w:eastAsia="Calibri"/>
                <w:color w:val="000000"/>
                <w:lang w:eastAsia="en-US"/>
              </w:rPr>
              <w:t>Коммуникативные:</w:t>
            </w:r>
            <w:r w:rsidRPr="009B50C9">
              <w:rPr>
                <w:rFonts w:eastAsia="Courier New"/>
                <w:color w:val="000000"/>
              </w:rPr>
              <w:t xml:space="preserve"> Сравнивать разные точки зрения перед принятием реше</w:t>
            </w:r>
            <w:r w:rsidRPr="009B50C9">
              <w:rPr>
                <w:rFonts w:eastAsia="Courier New"/>
                <w:color w:val="000000"/>
              </w:rPr>
              <w:softHyphen/>
              <w:t>ния и осуществлять выбор; аргументировать свою точ</w:t>
            </w:r>
            <w:r w:rsidRPr="009B50C9">
              <w:rPr>
                <w:rFonts w:eastAsia="Courier New"/>
                <w:color w:val="000000"/>
              </w:rPr>
              <w:softHyphen/>
              <w:t>ку зрения, отстаивать в споре свою позицию невраждеб</w:t>
            </w:r>
            <w:r w:rsidRPr="009B50C9">
              <w:rPr>
                <w:rFonts w:eastAsia="Courier New"/>
                <w:color w:val="000000"/>
              </w:rPr>
              <w:softHyphen/>
              <w:t>ным для оппонентов образом. Выражать свои мысли с достаточной полнотой и точностью.  Уметь работать и защищать свою точку зрения в команде.</w:t>
            </w:r>
          </w:p>
          <w:p w:rsidR="00A74D5C" w:rsidRPr="009B50C9" w:rsidRDefault="00A74D5C" w:rsidP="00BC5E02">
            <w:pPr>
              <w:tabs>
                <w:tab w:val="left" w:pos="0"/>
              </w:tabs>
              <w:jc w:val="both"/>
            </w:pPr>
          </w:p>
        </w:tc>
      </w:tr>
      <w:tr w:rsidR="00A74D5C" w:rsidRPr="000F13B3" w:rsidTr="00A74D5C">
        <w:tc>
          <w:tcPr>
            <w:tcW w:w="652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</w:pPr>
            <w:r w:rsidRPr="000F13B3">
              <w:t>15-16</w:t>
            </w:r>
          </w:p>
        </w:tc>
        <w:tc>
          <w:tcPr>
            <w:tcW w:w="1866" w:type="dxa"/>
          </w:tcPr>
          <w:p w:rsidR="00A74D5C" w:rsidRPr="000F13B3" w:rsidRDefault="00A74D5C" w:rsidP="00BC5E02">
            <w:pPr>
              <w:tabs>
                <w:tab w:val="left" w:pos="0"/>
                <w:tab w:val="left" w:pos="300"/>
              </w:tabs>
              <w:spacing w:before="60"/>
            </w:pPr>
            <w:r w:rsidRPr="000F13B3">
              <w:t>Древесина как конструкционный материал.</w:t>
            </w:r>
          </w:p>
          <w:p w:rsidR="00A74D5C" w:rsidRPr="000F13B3" w:rsidRDefault="00A74D5C" w:rsidP="00BC5E02">
            <w:pPr>
              <w:tabs>
                <w:tab w:val="left" w:pos="0"/>
                <w:tab w:val="left" w:pos="300"/>
              </w:tabs>
              <w:spacing w:before="60"/>
              <w:rPr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</w:pPr>
            <w:r w:rsidRPr="000F13B3">
              <w:t>2</w:t>
            </w:r>
          </w:p>
        </w:tc>
        <w:tc>
          <w:tcPr>
            <w:tcW w:w="4536" w:type="dxa"/>
            <w:gridSpan w:val="2"/>
            <w:vMerge/>
          </w:tcPr>
          <w:p w:rsidR="00A74D5C" w:rsidRPr="000F13B3" w:rsidRDefault="00A74D5C" w:rsidP="00BC5E02">
            <w:pPr>
              <w:widowControl w:val="0"/>
              <w:tabs>
                <w:tab w:val="left" w:pos="0"/>
              </w:tabs>
              <w:ind w:right="20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vMerge/>
          </w:tcPr>
          <w:p w:rsidR="00A74D5C" w:rsidRPr="000F13B3" w:rsidRDefault="00A74D5C" w:rsidP="00BC5E02">
            <w:pPr>
              <w:widowControl w:val="0"/>
              <w:tabs>
                <w:tab w:val="left" w:pos="0"/>
              </w:tabs>
              <w:ind w:right="20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A74D5C" w:rsidRPr="000F13B3" w:rsidTr="00A74D5C">
        <w:tc>
          <w:tcPr>
            <w:tcW w:w="652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</w:pPr>
            <w:r w:rsidRPr="000F13B3">
              <w:t>17-18</w:t>
            </w:r>
          </w:p>
        </w:tc>
        <w:tc>
          <w:tcPr>
            <w:tcW w:w="1866" w:type="dxa"/>
          </w:tcPr>
          <w:p w:rsidR="00A74D5C" w:rsidRPr="000F13B3" w:rsidRDefault="00A74D5C" w:rsidP="00BC5E02">
            <w:pPr>
              <w:widowControl w:val="0"/>
              <w:tabs>
                <w:tab w:val="left" w:pos="0"/>
              </w:tabs>
              <w:ind w:right="20"/>
              <w:jc w:val="both"/>
              <w:rPr>
                <w:rFonts w:eastAsia="Calibri"/>
                <w:bCs/>
                <w:lang w:eastAsia="zh-CN"/>
              </w:rPr>
            </w:pPr>
            <w:r w:rsidRPr="000F13B3">
              <w:rPr>
                <w:rFonts w:eastAsia="Calibri"/>
                <w:bCs/>
                <w:lang w:eastAsia="zh-CN"/>
              </w:rPr>
              <w:t>Механические и технологические свойства металлов и сплавов.</w:t>
            </w:r>
          </w:p>
          <w:p w:rsidR="00A74D5C" w:rsidRPr="000F13B3" w:rsidRDefault="00A74D5C" w:rsidP="00BC5E02">
            <w:pPr>
              <w:widowControl w:val="0"/>
              <w:tabs>
                <w:tab w:val="left" w:pos="0"/>
              </w:tabs>
              <w:ind w:left="360" w:right="20"/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A74D5C" w:rsidRPr="000F13B3" w:rsidRDefault="00A74D5C" w:rsidP="00BC5E02">
            <w:pPr>
              <w:widowControl w:val="0"/>
              <w:tabs>
                <w:tab w:val="left" w:pos="0"/>
              </w:tabs>
              <w:ind w:right="20" w:firstLine="107"/>
              <w:jc w:val="center"/>
              <w:rPr>
                <w:rFonts w:eastAsia="Sylfaen"/>
                <w:bCs/>
                <w:color w:val="000000"/>
                <w:shd w:val="clear" w:color="auto" w:fill="FFFFFF"/>
                <w:lang w:eastAsia="en-US"/>
              </w:rPr>
            </w:pPr>
            <w:r w:rsidRPr="000F13B3">
              <w:rPr>
                <w:rFonts w:eastAsia="Sylfaen"/>
                <w:bCs/>
                <w:color w:val="000000"/>
                <w:shd w:val="clear" w:color="auto" w:fill="FFFFFF"/>
                <w:lang w:eastAsia="en-US"/>
              </w:rPr>
              <w:t>2</w:t>
            </w:r>
          </w:p>
        </w:tc>
        <w:tc>
          <w:tcPr>
            <w:tcW w:w="4536" w:type="dxa"/>
            <w:gridSpan w:val="2"/>
          </w:tcPr>
          <w:p w:rsidR="00A74D5C" w:rsidRPr="000F13B3" w:rsidRDefault="00A74D5C" w:rsidP="00BC5E02">
            <w:pPr>
              <w:widowControl w:val="0"/>
              <w:tabs>
                <w:tab w:val="left" w:pos="0"/>
              </w:tabs>
              <w:ind w:right="20" w:firstLine="107"/>
              <w:jc w:val="both"/>
              <w:rPr>
                <w:rFonts w:eastAsia="Calibri"/>
                <w:lang w:eastAsia="zh-CN"/>
              </w:rPr>
            </w:pPr>
            <w:r w:rsidRPr="000F13B3">
              <w:rPr>
                <w:rFonts w:eastAsia="Calibri"/>
                <w:lang w:eastAsia="zh-CN"/>
              </w:rPr>
              <w:t>Металлы и их сплавы. Чёрные и цветные металлы. Области применения металлов и сплавов. Механические и технологические свойства металлов и сплавов. Ознакомление с тонкими металлическими листами, проволокой и искусственными материалами.</w:t>
            </w:r>
          </w:p>
          <w:p w:rsidR="00A74D5C" w:rsidRPr="000F13B3" w:rsidRDefault="00A74D5C" w:rsidP="00BC5E02">
            <w:pPr>
              <w:widowControl w:val="0"/>
              <w:tabs>
                <w:tab w:val="left" w:pos="0"/>
              </w:tabs>
              <w:ind w:left="416" w:right="20" w:firstLine="107"/>
              <w:jc w:val="both"/>
              <w:rPr>
                <w:rFonts w:eastAsia="Calibri"/>
                <w:lang w:eastAsia="zh-CN"/>
              </w:rPr>
            </w:pPr>
          </w:p>
          <w:p w:rsidR="00A74D5C" w:rsidRPr="000F13B3" w:rsidRDefault="00A74D5C" w:rsidP="00BC5E02">
            <w:pPr>
              <w:widowControl w:val="0"/>
              <w:tabs>
                <w:tab w:val="left" w:pos="0"/>
              </w:tabs>
              <w:ind w:right="20" w:firstLine="107"/>
              <w:jc w:val="both"/>
              <w:rPr>
                <w:rFonts w:eastAsia="Calibri"/>
                <w:lang w:eastAsia="zh-CN"/>
              </w:rPr>
            </w:pPr>
          </w:p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  <w:rPr>
                <w:b/>
                <w:kern w:val="2"/>
              </w:rPr>
            </w:pPr>
          </w:p>
        </w:tc>
        <w:tc>
          <w:tcPr>
            <w:tcW w:w="6237" w:type="dxa"/>
            <w:vMerge/>
          </w:tcPr>
          <w:p w:rsidR="00A74D5C" w:rsidRPr="000F13B3" w:rsidRDefault="00A74D5C" w:rsidP="00BC5E02">
            <w:pPr>
              <w:widowControl w:val="0"/>
              <w:tabs>
                <w:tab w:val="left" w:pos="0"/>
              </w:tabs>
              <w:ind w:right="20" w:firstLine="107"/>
              <w:jc w:val="both"/>
              <w:rPr>
                <w:rFonts w:eastAsia="Calibri"/>
                <w:lang w:eastAsia="zh-CN"/>
              </w:rPr>
            </w:pPr>
          </w:p>
        </w:tc>
      </w:tr>
      <w:tr w:rsidR="00A74D5C" w:rsidRPr="000F13B3" w:rsidTr="00A74D5C">
        <w:tc>
          <w:tcPr>
            <w:tcW w:w="14567" w:type="dxa"/>
            <w:gridSpan w:val="7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  <w:rPr>
                <w:b/>
              </w:rPr>
            </w:pPr>
            <w:r w:rsidRPr="000F13B3">
              <w:rPr>
                <w:b/>
              </w:rPr>
              <w:t>Раздел «Технологии получения, обработки, преобразования и использования материалов» 28 ч</w:t>
            </w:r>
          </w:p>
        </w:tc>
      </w:tr>
      <w:tr w:rsidR="00A74D5C" w:rsidRPr="000F13B3" w:rsidTr="00A74D5C">
        <w:tc>
          <w:tcPr>
            <w:tcW w:w="652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</w:pPr>
            <w:r w:rsidRPr="000F13B3">
              <w:t>19-22</w:t>
            </w:r>
          </w:p>
        </w:tc>
        <w:tc>
          <w:tcPr>
            <w:tcW w:w="1895" w:type="dxa"/>
            <w:gridSpan w:val="2"/>
          </w:tcPr>
          <w:p w:rsidR="00A74D5C" w:rsidRPr="000F13B3" w:rsidRDefault="00A74D5C" w:rsidP="005A1542">
            <w:pPr>
              <w:tabs>
                <w:tab w:val="left" w:pos="0"/>
                <w:tab w:val="left" w:pos="300"/>
              </w:tabs>
              <w:spacing w:before="60"/>
            </w:pPr>
            <w:r w:rsidRPr="000F13B3">
              <w:t>Основные технологические операции и приёмы ручной обработки древесины</w:t>
            </w:r>
          </w:p>
        </w:tc>
        <w:tc>
          <w:tcPr>
            <w:tcW w:w="1247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</w:pPr>
            <w:r w:rsidRPr="000F13B3">
              <w:t>4 ч</w:t>
            </w:r>
          </w:p>
        </w:tc>
        <w:tc>
          <w:tcPr>
            <w:tcW w:w="4508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ind w:firstLine="709"/>
              <w:jc w:val="both"/>
              <w:rPr>
                <w:rFonts w:eastAsia="Calibri"/>
                <w:bCs/>
                <w:lang w:eastAsia="zh-CN"/>
              </w:rPr>
            </w:pPr>
            <w:r w:rsidRPr="000F13B3">
              <w:rPr>
                <w:rFonts w:eastAsia="Calibri"/>
                <w:bCs/>
                <w:lang w:eastAsia="zh-CN"/>
              </w:rPr>
              <w:t>Основные технологические операции и приёмы ручной об</w:t>
            </w:r>
            <w:r w:rsidRPr="000F13B3">
              <w:rPr>
                <w:rFonts w:eastAsia="Calibri"/>
                <w:bCs/>
                <w:lang w:eastAsia="zh-CN"/>
              </w:rPr>
              <w:softHyphen/>
              <w:t>работки древесины пиление, строгание, сверление, шлифование; особенности их вы</w:t>
            </w:r>
            <w:r w:rsidRPr="000F13B3">
              <w:rPr>
                <w:rFonts w:eastAsia="Calibri"/>
                <w:bCs/>
                <w:lang w:eastAsia="zh-CN"/>
              </w:rPr>
              <w:softHyphen/>
              <w:t>полнения.</w:t>
            </w:r>
          </w:p>
          <w:p w:rsidR="00A74D5C" w:rsidRPr="000F13B3" w:rsidRDefault="00A74D5C" w:rsidP="00BC5E02">
            <w:pPr>
              <w:tabs>
                <w:tab w:val="left" w:pos="0"/>
              </w:tabs>
              <w:spacing w:before="60"/>
              <w:ind w:firstLine="709"/>
              <w:jc w:val="both"/>
              <w:rPr>
                <w:i/>
              </w:rPr>
            </w:pPr>
          </w:p>
        </w:tc>
        <w:tc>
          <w:tcPr>
            <w:tcW w:w="6265" w:type="dxa"/>
            <w:gridSpan w:val="2"/>
          </w:tcPr>
          <w:p w:rsidR="00A74D5C" w:rsidRPr="009B50C9" w:rsidRDefault="00A74D5C" w:rsidP="00BC5E02">
            <w:pPr>
              <w:tabs>
                <w:tab w:val="left" w:pos="0"/>
              </w:tabs>
              <w:contextualSpacing/>
              <w:jc w:val="both"/>
              <w:rPr>
                <w:kern w:val="2"/>
              </w:rPr>
            </w:pPr>
            <w:r w:rsidRPr="009B50C9">
              <w:rPr>
                <w:i/>
                <w:kern w:val="2"/>
              </w:rPr>
              <w:t xml:space="preserve">Личностные: </w:t>
            </w:r>
            <w:r w:rsidRPr="009B50C9">
              <w:rPr>
                <w:rFonts w:eastAsiaTheme="minorHAnsi"/>
                <w:lang w:eastAsia="en-US"/>
              </w:rPr>
              <w:t>Отработка точности движений и координации при выполнении технологической операции.</w:t>
            </w:r>
          </w:p>
          <w:p w:rsidR="00A74D5C" w:rsidRPr="009B50C9" w:rsidRDefault="00A74D5C" w:rsidP="00BC5E02">
            <w:pPr>
              <w:tabs>
                <w:tab w:val="left" w:pos="0"/>
              </w:tabs>
              <w:contextualSpacing/>
              <w:jc w:val="both"/>
              <w:rPr>
                <w:kern w:val="2"/>
              </w:rPr>
            </w:pPr>
            <w:r w:rsidRPr="009B50C9">
              <w:rPr>
                <w:i/>
                <w:kern w:val="2"/>
              </w:rPr>
              <w:t>Предметные:</w:t>
            </w:r>
            <w:r w:rsidRPr="009B50C9">
              <w:rPr>
                <w:rFonts w:eastAsia="Calibri"/>
                <w:lang w:eastAsia="en-US"/>
              </w:rPr>
              <w:t xml:space="preserve"> Обрабатывать проектное изделие по индивидуальному плану. </w:t>
            </w:r>
          </w:p>
          <w:p w:rsidR="00A74D5C" w:rsidRPr="009B50C9" w:rsidRDefault="00A74D5C" w:rsidP="00BC5E02">
            <w:pPr>
              <w:tabs>
                <w:tab w:val="left" w:pos="0"/>
              </w:tabs>
              <w:contextualSpacing/>
              <w:jc w:val="both"/>
              <w:rPr>
                <w:i/>
                <w:kern w:val="2"/>
              </w:rPr>
            </w:pPr>
            <w:proofErr w:type="spellStart"/>
            <w:r w:rsidRPr="009B50C9">
              <w:rPr>
                <w:i/>
                <w:kern w:val="2"/>
              </w:rPr>
              <w:t>Метапредметные</w:t>
            </w:r>
            <w:proofErr w:type="spellEnd"/>
            <w:r w:rsidRPr="009B50C9">
              <w:rPr>
                <w:i/>
                <w:kern w:val="2"/>
              </w:rPr>
              <w:t>:</w:t>
            </w:r>
          </w:p>
          <w:p w:rsidR="00A74D5C" w:rsidRPr="00E06D51" w:rsidRDefault="00A74D5C" w:rsidP="00BC5E02">
            <w:pPr>
              <w:tabs>
                <w:tab w:val="left" w:pos="0"/>
              </w:tabs>
              <w:contextualSpacing/>
              <w:jc w:val="both"/>
              <w:rPr>
                <w:rFonts w:eastAsia="Courier New"/>
                <w:color w:val="000000"/>
              </w:rPr>
            </w:pPr>
            <w:r w:rsidRPr="009B50C9">
              <w:rPr>
                <w:rFonts w:eastAsia="Courier New"/>
                <w:color w:val="000000"/>
              </w:rPr>
              <w:t xml:space="preserve">Регулятивные: </w:t>
            </w:r>
            <w:r w:rsidRPr="009B50C9">
              <w:rPr>
                <w:rFonts w:eastAsia="Calibri"/>
                <w:color w:val="000000"/>
                <w:lang w:eastAsia="en-US"/>
              </w:rPr>
              <w:t>осуществлять самоконтроль и оценку качества готового изделия, анализировать ошибки.</w:t>
            </w:r>
          </w:p>
        </w:tc>
      </w:tr>
      <w:tr w:rsidR="00A74D5C" w:rsidRPr="000F13B3" w:rsidTr="00A74D5C">
        <w:tc>
          <w:tcPr>
            <w:tcW w:w="652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</w:pPr>
            <w:r w:rsidRPr="000F13B3">
              <w:t>23-28</w:t>
            </w:r>
          </w:p>
        </w:tc>
        <w:tc>
          <w:tcPr>
            <w:tcW w:w="1895" w:type="dxa"/>
            <w:gridSpan w:val="2"/>
          </w:tcPr>
          <w:p w:rsidR="00A74D5C" w:rsidRPr="000F13B3" w:rsidRDefault="00A74D5C" w:rsidP="00BC5E02">
            <w:pPr>
              <w:tabs>
                <w:tab w:val="left" w:pos="0"/>
                <w:tab w:val="left" w:pos="300"/>
              </w:tabs>
              <w:spacing w:before="60"/>
            </w:pPr>
            <w:r w:rsidRPr="000F13B3">
              <w:rPr>
                <w:lang w:eastAsia="en-US"/>
              </w:rPr>
              <w:t xml:space="preserve">Конструирование и моделирование изделий из </w:t>
            </w:r>
            <w:r w:rsidRPr="000F13B3">
              <w:rPr>
                <w:lang w:eastAsia="en-US"/>
              </w:rPr>
              <w:lastRenderedPageBreak/>
              <w:t>древесины.</w:t>
            </w:r>
          </w:p>
        </w:tc>
        <w:tc>
          <w:tcPr>
            <w:tcW w:w="1247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</w:pPr>
            <w:r w:rsidRPr="000F13B3">
              <w:lastRenderedPageBreak/>
              <w:t>6 ч</w:t>
            </w:r>
          </w:p>
        </w:tc>
        <w:tc>
          <w:tcPr>
            <w:tcW w:w="4508" w:type="dxa"/>
          </w:tcPr>
          <w:p w:rsidR="00A74D5C" w:rsidRPr="000F13B3" w:rsidRDefault="00A74D5C" w:rsidP="005A1542">
            <w:pPr>
              <w:widowControl w:val="0"/>
              <w:tabs>
                <w:tab w:val="left" w:pos="0"/>
              </w:tabs>
              <w:ind w:left="-16" w:right="60" w:firstLine="300"/>
              <w:jc w:val="both"/>
              <w:rPr>
                <w:b/>
                <w:lang w:eastAsia="en-US"/>
              </w:rPr>
            </w:pPr>
            <w:r w:rsidRPr="000F13B3">
              <w:rPr>
                <w:rFonts w:eastAsia="Sylfaen"/>
                <w:bCs/>
                <w:shd w:val="clear" w:color="auto" w:fill="FFFFFF"/>
                <w:lang w:eastAsia="en-US"/>
              </w:rPr>
              <w:t xml:space="preserve">Проектирование изделий из древесины с учётом её свойств. Разметка плоского изделия на заготовке. Разметочные и измерительные инструменты, шаблон. </w:t>
            </w:r>
            <w:r w:rsidRPr="000F13B3">
              <w:rPr>
                <w:rFonts w:eastAsia="Sylfaen"/>
                <w:bCs/>
                <w:shd w:val="clear" w:color="auto" w:fill="FFFFFF"/>
                <w:lang w:eastAsia="en-US"/>
              </w:rPr>
              <w:lastRenderedPageBreak/>
              <w:t>Применение компьютера для разработки графической документации.</w:t>
            </w:r>
          </w:p>
        </w:tc>
        <w:tc>
          <w:tcPr>
            <w:tcW w:w="6265" w:type="dxa"/>
            <w:gridSpan w:val="2"/>
          </w:tcPr>
          <w:p w:rsidR="00A74D5C" w:rsidRPr="009B50C9" w:rsidRDefault="00A74D5C" w:rsidP="00BC5E02">
            <w:pPr>
              <w:tabs>
                <w:tab w:val="left" w:pos="0"/>
              </w:tabs>
              <w:spacing w:before="60"/>
              <w:jc w:val="both"/>
              <w:rPr>
                <w:kern w:val="2"/>
              </w:rPr>
            </w:pPr>
            <w:proofErr w:type="spellStart"/>
            <w:proofErr w:type="gramStart"/>
            <w:r w:rsidRPr="009B50C9">
              <w:rPr>
                <w:i/>
                <w:kern w:val="2"/>
              </w:rPr>
              <w:lastRenderedPageBreak/>
              <w:t>Личностные:</w:t>
            </w:r>
            <w:r w:rsidRPr="009B50C9">
              <w:rPr>
                <w:rFonts w:eastAsiaTheme="minorHAnsi"/>
                <w:color w:val="000000"/>
                <w:spacing w:val="-2"/>
                <w:lang w:eastAsia="en-US"/>
              </w:rPr>
              <w:t>Проявление</w:t>
            </w:r>
            <w:proofErr w:type="spellEnd"/>
            <w:proofErr w:type="gramEnd"/>
            <w:r w:rsidRPr="009B50C9">
              <w:rPr>
                <w:rFonts w:eastAsiaTheme="minorHAnsi"/>
                <w:color w:val="000000"/>
                <w:spacing w:val="-2"/>
                <w:lang w:eastAsia="en-US"/>
              </w:rPr>
              <w:t xml:space="preserve"> познавательного интереса к учебному материалу.</w:t>
            </w:r>
          </w:p>
          <w:p w:rsidR="00A74D5C" w:rsidRPr="009B50C9" w:rsidRDefault="00A74D5C" w:rsidP="00BC5E02">
            <w:pPr>
              <w:tabs>
                <w:tab w:val="left" w:pos="0"/>
              </w:tabs>
              <w:spacing w:before="60"/>
              <w:jc w:val="both"/>
              <w:rPr>
                <w:kern w:val="2"/>
              </w:rPr>
            </w:pPr>
            <w:proofErr w:type="spellStart"/>
            <w:proofErr w:type="gramStart"/>
            <w:r w:rsidRPr="009B50C9">
              <w:rPr>
                <w:i/>
                <w:kern w:val="2"/>
              </w:rPr>
              <w:t>Предметные:</w:t>
            </w:r>
            <w:r>
              <w:rPr>
                <w:kern w:val="2"/>
              </w:rPr>
              <w:t>научиться</w:t>
            </w:r>
            <w:proofErr w:type="spellEnd"/>
            <w:proofErr w:type="gramEnd"/>
            <w:r>
              <w:rPr>
                <w:kern w:val="2"/>
              </w:rPr>
              <w:t xml:space="preserve"> конструировать и моделировать </w:t>
            </w:r>
            <w:r>
              <w:rPr>
                <w:kern w:val="2"/>
              </w:rPr>
              <w:lastRenderedPageBreak/>
              <w:t>изделие</w:t>
            </w:r>
          </w:p>
          <w:p w:rsidR="00A74D5C" w:rsidRPr="009B50C9" w:rsidRDefault="00A74D5C" w:rsidP="00BC5E02">
            <w:pPr>
              <w:tabs>
                <w:tab w:val="left" w:pos="0"/>
              </w:tabs>
              <w:spacing w:before="60"/>
              <w:jc w:val="both"/>
              <w:rPr>
                <w:i/>
                <w:kern w:val="2"/>
              </w:rPr>
            </w:pPr>
            <w:proofErr w:type="spellStart"/>
            <w:r w:rsidRPr="009B50C9">
              <w:rPr>
                <w:i/>
                <w:kern w:val="2"/>
              </w:rPr>
              <w:t>Метапредметные</w:t>
            </w:r>
            <w:proofErr w:type="spellEnd"/>
            <w:r w:rsidRPr="009B50C9">
              <w:rPr>
                <w:i/>
                <w:kern w:val="2"/>
              </w:rPr>
              <w:t>:</w:t>
            </w:r>
          </w:p>
          <w:p w:rsidR="00A74D5C" w:rsidRPr="009B50C9" w:rsidRDefault="00A74D5C" w:rsidP="00BC5E02">
            <w:pPr>
              <w:widowControl w:val="0"/>
              <w:tabs>
                <w:tab w:val="left" w:pos="0"/>
              </w:tabs>
              <w:spacing w:before="60"/>
              <w:jc w:val="both"/>
              <w:rPr>
                <w:i/>
                <w:kern w:val="2"/>
              </w:rPr>
            </w:pPr>
            <w:r w:rsidRPr="009B50C9">
              <w:rPr>
                <w:rFonts w:eastAsia="Courier New"/>
                <w:color w:val="000000"/>
              </w:rPr>
              <w:t xml:space="preserve">Познавательные: </w:t>
            </w:r>
            <w:r w:rsidRPr="009B50C9">
              <w:rPr>
                <w:rFonts w:eastAsia="Calibri"/>
                <w:color w:val="000000"/>
                <w:lang w:eastAsia="en-US"/>
              </w:rPr>
              <w:t xml:space="preserve">Находить и представлять информацию </w:t>
            </w:r>
            <w:r>
              <w:rPr>
                <w:rFonts w:eastAsia="Calibri"/>
                <w:color w:val="000000"/>
                <w:lang w:eastAsia="en-US"/>
              </w:rPr>
              <w:t xml:space="preserve">о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спомобах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конструирования и моделирования</w:t>
            </w:r>
          </w:p>
          <w:p w:rsidR="00A74D5C" w:rsidRPr="009B50C9" w:rsidRDefault="00A74D5C" w:rsidP="00BC5E02">
            <w:pPr>
              <w:widowControl w:val="0"/>
              <w:tabs>
                <w:tab w:val="left" w:pos="0"/>
              </w:tabs>
              <w:spacing w:before="60"/>
              <w:jc w:val="both"/>
              <w:rPr>
                <w:i/>
                <w:kern w:val="2"/>
              </w:rPr>
            </w:pPr>
            <w:r w:rsidRPr="009B50C9">
              <w:rPr>
                <w:rFonts w:eastAsia="Calibri"/>
                <w:color w:val="000000"/>
                <w:lang w:eastAsia="en-US"/>
              </w:rPr>
              <w:t xml:space="preserve">Регулятивные: </w:t>
            </w:r>
            <w:r w:rsidRPr="009B50C9">
              <w:rPr>
                <w:rFonts w:eastAsia="Courier New"/>
                <w:color w:val="000000"/>
              </w:rPr>
              <w:t>Формирование действий целеполагания. Формирование действий по организации и планированию учебного сотрудничества с учителем и сверстниками.</w:t>
            </w:r>
          </w:p>
          <w:p w:rsidR="00A74D5C" w:rsidRPr="000F13B3" w:rsidRDefault="00A74D5C" w:rsidP="00BC5E02">
            <w:pPr>
              <w:widowControl w:val="0"/>
              <w:tabs>
                <w:tab w:val="left" w:pos="0"/>
              </w:tabs>
              <w:ind w:left="-16" w:right="60" w:firstLine="300"/>
              <w:jc w:val="both"/>
              <w:rPr>
                <w:rFonts w:eastAsia="Sylfaen"/>
                <w:bCs/>
                <w:shd w:val="clear" w:color="auto" w:fill="FFFFFF"/>
                <w:lang w:eastAsia="en-US"/>
              </w:rPr>
            </w:pPr>
            <w:r w:rsidRPr="009B50C9">
              <w:rPr>
                <w:rFonts w:eastAsia="Courier New"/>
                <w:color w:val="000000"/>
              </w:rPr>
              <w:t>Коммуникативные: Определять цели коммуникации, оценивать ситуацию, учитывать намерения и способы коммуникации партнера, выбирать адекватные стратегии коммуникации</w:t>
            </w:r>
          </w:p>
        </w:tc>
      </w:tr>
      <w:tr w:rsidR="00A74D5C" w:rsidRPr="000F13B3" w:rsidTr="00A74D5C">
        <w:tc>
          <w:tcPr>
            <w:tcW w:w="652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</w:pPr>
            <w:r w:rsidRPr="000F13B3">
              <w:lastRenderedPageBreak/>
              <w:t>29-32</w:t>
            </w:r>
          </w:p>
        </w:tc>
        <w:tc>
          <w:tcPr>
            <w:tcW w:w="1895" w:type="dxa"/>
            <w:gridSpan w:val="2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rPr>
                <w:lang w:eastAsia="en-US"/>
              </w:rPr>
            </w:pPr>
            <w:r w:rsidRPr="000F13B3">
              <w:rPr>
                <w:rFonts w:eastAsia="Calibri"/>
                <w:bCs/>
                <w:lang w:eastAsia="zh-CN"/>
              </w:rPr>
              <w:t>Основные технологичес</w:t>
            </w:r>
            <w:r>
              <w:rPr>
                <w:rFonts w:eastAsia="Calibri"/>
                <w:bCs/>
                <w:lang w:eastAsia="zh-CN"/>
              </w:rPr>
              <w:t>кие операции и приёмы ручной об</w:t>
            </w:r>
            <w:r w:rsidRPr="000F13B3">
              <w:rPr>
                <w:rFonts w:eastAsia="Calibri"/>
                <w:bCs/>
                <w:lang w:eastAsia="zh-CN"/>
              </w:rPr>
              <w:t xml:space="preserve">работки металлов и </w:t>
            </w:r>
            <w:r>
              <w:rPr>
                <w:rFonts w:eastAsia="Calibri"/>
                <w:bCs/>
                <w:lang w:eastAsia="zh-CN"/>
              </w:rPr>
              <w:t>искусст</w:t>
            </w:r>
            <w:r w:rsidRPr="000F13B3">
              <w:rPr>
                <w:rFonts w:eastAsia="Calibri"/>
                <w:bCs/>
                <w:lang w:eastAsia="zh-CN"/>
              </w:rPr>
              <w:t>венных материалов.</w:t>
            </w:r>
          </w:p>
        </w:tc>
        <w:tc>
          <w:tcPr>
            <w:tcW w:w="1247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</w:pPr>
            <w:r w:rsidRPr="000F13B3">
              <w:t>4 ч</w:t>
            </w:r>
          </w:p>
        </w:tc>
        <w:tc>
          <w:tcPr>
            <w:tcW w:w="4508" w:type="dxa"/>
          </w:tcPr>
          <w:p w:rsidR="00A74D5C" w:rsidRPr="000F13B3" w:rsidRDefault="00A74D5C" w:rsidP="005A1542">
            <w:pPr>
              <w:tabs>
                <w:tab w:val="left" w:pos="0"/>
              </w:tabs>
              <w:spacing w:before="60"/>
              <w:ind w:firstLine="709"/>
              <w:jc w:val="both"/>
              <w:rPr>
                <w:i/>
              </w:rPr>
            </w:pPr>
            <w:r w:rsidRPr="000F13B3">
              <w:rPr>
                <w:rFonts w:eastAsia="Calibri"/>
                <w:lang w:eastAsia="zh-CN"/>
              </w:rPr>
              <w:t>Основные технологические операции и приёмы ручной об</w:t>
            </w:r>
            <w:r w:rsidRPr="000F13B3">
              <w:rPr>
                <w:rFonts w:eastAsia="Calibri"/>
                <w:lang w:eastAsia="zh-CN"/>
              </w:rPr>
              <w:softHyphen/>
              <w:t>работки металлов и искусственных материалов механическими и ручными инструментами (правка, резание, зачистка, гибка). Правила безопасной работы при ручной обработке металлов и пластмасс.</w:t>
            </w:r>
          </w:p>
        </w:tc>
        <w:tc>
          <w:tcPr>
            <w:tcW w:w="6265" w:type="dxa"/>
            <w:gridSpan w:val="2"/>
          </w:tcPr>
          <w:p w:rsidR="00A74D5C" w:rsidRPr="009B50C9" w:rsidRDefault="00A74D5C" w:rsidP="00BC5E02">
            <w:pPr>
              <w:tabs>
                <w:tab w:val="left" w:pos="0"/>
              </w:tabs>
              <w:contextualSpacing/>
              <w:jc w:val="both"/>
              <w:rPr>
                <w:kern w:val="2"/>
              </w:rPr>
            </w:pPr>
            <w:r w:rsidRPr="009B50C9">
              <w:rPr>
                <w:i/>
                <w:kern w:val="2"/>
              </w:rPr>
              <w:t xml:space="preserve">Личностные: </w:t>
            </w:r>
            <w:r w:rsidRPr="009B50C9">
              <w:rPr>
                <w:rFonts w:eastAsiaTheme="minorHAnsi"/>
                <w:lang w:eastAsia="en-US"/>
              </w:rPr>
              <w:t>Отработка точности движений и координации при выполнении технологической операции.</w:t>
            </w:r>
          </w:p>
          <w:p w:rsidR="00A74D5C" w:rsidRPr="009B50C9" w:rsidRDefault="00A74D5C" w:rsidP="00BC5E02">
            <w:pPr>
              <w:tabs>
                <w:tab w:val="left" w:pos="0"/>
              </w:tabs>
              <w:contextualSpacing/>
              <w:jc w:val="both"/>
              <w:rPr>
                <w:kern w:val="2"/>
              </w:rPr>
            </w:pPr>
            <w:r w:rsidRPr="009B50C9">
              <w:rPr>
                <w:i/>
                <w:kern w:val="2"/>
              </w:rPr>
              <w:t>Предметные:</w:t>
            </w:r>
            <w:r w:rsidRPr="009B50C9">
              <w:rPr>
                <w:rFonts w:eastAsia="Calibri"/>
                <w:lang w:eastAsia="en-US"/>
              </w:rPr>
              <w:t xml:space="preserve"> Обрабатывать проектное изделие по индивидуальному плану. </w:t>
            </w:r>
          </w:p>
          <w:p w:rsidR="00A74D5C" w:rsidRPr="009B50C9" w:rsidRDefault="00A74D5C" w:rsidP="00BC5E02">
            <w:pPr>
              <w:tabs>
                <w:tab w:val="left" w:pos="0"/>
              </w:tabs>
              <w:contextualSpacing/>
              <w:jc w:val="both"/>
              <w:rPr>
                <w:i/>
                <w:kern w:val="2"/>
              </w:rPr>
            </w:pPr>
            <w:r w:rsidRPr="009B50C9">
              <w:rPr>
                <w:i/>
                <w:kern w:val="2"/>
              </w:rPr>
              <w:t>Метапредметные:</w:t>
            </w:r>
          </w:p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both"/>
              <w:rPr>
                <w:rFonts w:eastAsia="Calibri"/>
                <w:lang w:eastAsia="zh-CN"/>
              </w:rPr>
            </w:pPr>
            <w:r w:rsidRPr="009B50C9">
              <w:rPr>
                <w:rFonts w:eastAsia="Courier New"/>
                <w:color w:val="000000"/>
              </w:rPr>
              <w:t xml:space="preserve">Регулятивные: </w:t>
            </w:r>
            <w:r w:rsidRPr="009B50C9">
              <w:rPr>
                <w:rFonts w:eastAsia="Calibri"/>
                <w:color w:val="000000"/>
                <w:lang w:eastAsia="en-US"/>
              </w:rPr>
              <w:t>осуществлять самоконтроль и оценку качества готового изделия, анализировать ошибки.</w:t>
            </w:r>
          </w:p>
        </w:tc>
      </w:tr>
      <w:tr w:rsidR="00A74D5C" w:rsidRPr="000F13B3" w:rsidTr="00A74D5C">
        <w:tc>
          <w:tcPr>
            <w:tcW w:w="652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</w:pPr>
            <w:r w:rsidRPr="000F13B3">
              <w:t>33-38</w:t>
            </w:r>
          </w:p>
        </w:tc>
        <w:tc>
          <w:tcPr>
            <w:tcW w:w="1895" w:type="dxa"/>
            <w:gridSpan w:val="2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rPr>
                <w:rFonts w:eastAsia="Calibri"/>
                <w:bCs/>
                <w:lang w:eastAsia="zh-CN"/>
              </w:rPr>
            </w:pPr>
            <w:r w:rsidRPr="000F13B3">
              <w:rPr>
                <w:rFonts w:eastAsia="Sylfaen"/>
                <w:bCs/>
                <w:shd w:val="clear" w:color="auto" w:fill="FFFFFF"/>
                <w:lang w:eastAsia="en-US"/>
              </w:rPr>
              <w:t>Проектирование изделий из металлического проката и пластмасс.</w:t>
            </w:r>
          </w:p>
        </w:tc>
        <w:tc>
          <w:tcPr>
            <w:tcW w:w="1247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</w:pPr>
            <w:r w:rsidRPr="000F13B3">
              <w:t>6 ч</w:t>
            </w:r>
          </w:p>
        </w:tc>
        <w:tc>
          <w:tcPr>
            <w:tcW w:w="4508" w:type="dxa"/>
          </w:tcPr>
          <w:p w:rsidR="00A74D5C" w:rsidRPr="00BA2E96" w:rsidRDefault="00A74D5C" w:rsidP="005A1542">
            <w:pPr>
              <w:widowControl w:val="0"/>
              <w:tabs>
                <w:tab w:val="left" w:pos="0"/>
              </w:tabs>
              <w:ind w:right="40" w:firstLine="851"/>
              <w:jc w:val="both"/>
              <w:rPr>
                <w:lang w:eastAsia="en-US"/>
              </w:rPr>
            </w:pPr>
            <w:r w:rsidRPr="000F13B3">
              <w:rPr>
                <w:rFonts w:eastAsia="Sylfaen"/>
                <w:bCs/>
                <w:shd w:val="clear" w:color="auto" w:fill="FFFFFF"/>
                <w:lang w:eastAsia="en-US"/>
              </w:rPr>
              <w:t>Чертежи деталей и сборочные чертежи из металлического проката. Основные технологические операции обработки сортового проката и искусственных материалов ручными инструментами: разреза</w:t>
            </w:r>
            <w:r w:rsidRPr="000F13B3">
              <w:rPr>
                <w:rFonts w:eastAsia="Sylfaen"/>
                <w:bCs/>
                <w:shd w:val="clear" w:color="auto" w:fill="FFFFFF"/>
                <w:lang w:eastAsia="en-US"/>
              </w:rPr>
              <w:softHyphen/>
              <w:t>ние, рубка, опиливание, зачистка.</w:t>
            </w:r>
          </w:p>
        </w:tc>
        <w:tc>
          <w:tcPr>
            <w:tcW w:w="6265" w:type="dxa"/>
            <w:gridSpan w:val="2"/>
          </w:tcPr>
          <w:p w:rsidR="00A74D5C" w:rsidRPr="009B50C9" w:rsidRDefault="00A74D5C" w:rsidP="00BC5E02">
            <w:pPr>
              <w:tabs>
                <w:tab w:val="left" w:pos="0"/>
              </w:tabs>
              <w:contextualSpacing/>
              <w:jc w:val="both"/>
              <w:rPr>
                <w:kern w:val="2"/>
              </w:rPr>
            </w:pPr>
            <w:r w:rsidRPr="009B50C9">
              <w:rPr>
                <w:i/>
                <w:kern w:val="2"/>
              </w:rPr>
              <w:t xml:space="preserve">Личностные: </w:t>
            </w:r>
            <w:r w:rsidRPr="009B50C9">
              <w:rPr>
                <w:rFonts w:eastAsiaTheme="minorHAnsi"/>
                <w:color w:val="000000"/>
                <w:spacing w:val="-2"/>
                <w:lang w:eastAsia="en-US"/>
              </w:rPr>
              <w:t>Проявление познавательного интереса к учебному материалу. Умение применять методы технического творчества «мозговой штурм».</w:t>
            </w:r>
          </w:p>
          <w:p w:rsidR="00A74D5C" w:rsidRPr="000F13B3" w:rsidRDefault="00A74D5C" w:rsidP="00BC5E02">
            <w:pPr>
              <w:widowControl w:val="0"/>
              <w:tabs>
                <w:tab w:val="left" w:pos="0"/>
              </w:tabs>
              <w:ind w:right="40" w:firstLine="851"/>
              <w:jc w:val="both"/>
              <w:rPr>
                <w:rFonts w:eastAsia="Sylfaen"/>
                <w:bCs/>
                <w:shd w:val="clear" w:color="auto" w:fill="FFFFFF"/>
                <w:lang w:eastAsia="en-US"/>
              </w:rPr>
            </w:pPr>
            <w:r w:rsidRPr="009B50C9">
              <w:rPr>
                <w:rFonts w:eastAsiaTheme="minorHAnsi"/>
                <w:color w:val="000000"/>
                <w:spacing w:val="-2"/>
                <w:lang w:eastAsia="en-US"/>
              </w:rPr>
              <w:t xml:space="preserve">Научиться использовать элементы научной организации труда.     </w:t>
            </w:r>
          </w:p>
        </w:tc>
      </w:tr>
      <w:tr w:rsidR="00A74D5C" w:rsidRPr="000F13B3" w:rsidTr="00A74D5C">
        <w:trPr>
          <w:trHeight w:val="1134"/>
        </w:trPr>
        <w:tc>
          <w:tcPr>
            <w:tcW w:w="652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</w:pPr>
            <w:r w:rsidRPr="000F13B3">
              <w:t>39-46</w:t>
            </w:r>
          </w:p>
        </w:tc>
        <w:tc>
          <w:tcPr>
            <w:tcW w:w="1895" w:type="dxa"/>
            <w:gridSpan w:val="2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rPr>
                <w:rFonts w:eastAsia="Calibri"/>
                <w:bCs/>
                <w:lang w:eastAsia="zh-CN"/>
              </w:rPr>
            </w:pPr>
            <w:r w:rsidRPr="000F13B3">
              <w:rPr>
                <w:rFonts w:eastAsia="Calibri"/>
                <w:bCs/>
                <w:lang w:eastAsia="zh-CN"/>
              </w:rPr>
              <w:t>Творческий проект</w:t>
            </w:r>
          </w:p>
        </w:tc>
        <w:tc>
          <w:tcPr>
            <w:tcW w:w="1247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</w:pPr>
            <w:r w:rsidRPr="000F13B3">
              <w:t>8 ч</w:t>
            </w:r>
          </w:p>
        </w:tc>
        <w:tc>
          <w:tcPr>
            <w:tcW w:w="4508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ind w:firstLine="709"/>
              <w:jc w:val="both"/>
              <w:rPr>
                <w:kern w:val="2"/>
              </w:rPr>
            </w:pPr>
            <w:r w:rsidRPr="000F13B3">
              <w:rPr>
                <w:kern w:val="2"/>
              </w:rPr>
              <w:t xml:space="preserve">Реализация этапов творческого проекта. Выполнение требований к готовому изделию. Расчет затрат на изготовление проекта.  </w:t>
            </w:r>
          </w:p>
          <w:p w:rsidR="00A74D5C" w:rsidRPr="000F13B3" w:rsidRDefault="00A74D5C" w:rsidP="00BC5E02">
            <w:pPr>
              <w:tabs>
                <w:tab w:val="left" w:pos="0"/>
              </w:tabs>
              <w:spacing w:before="60"/>
              <w:ind w:firstLine="709"/>
              <w:jc w:val="both"/>
              <w:rPr>
                <w:rFonts w:eastAsia="Calibri"/>
                <w:lang w:eastAsia="zh-CN"/>
              </w:rPr>
            </w:pPr>
          </w:p>
        </w:tc>
        <w:tc>
          <w:tcPr>
            <w:tcW w:w="6265" w:type="dxa"/>
            <w:gridSpan w:val="2"/>
          </w:tcPr>
          <w:p w:rsidR="00A74D5C" w:rsidRPr="009B50C9" w:rsidRDefault="00A74D5C" w:rsidP="00BC5E02">
            <w:pPr>
              <w:tabs>
                <w:tab w:val="left" w:pos="0"/>
              </w:tabs>
              <w:contextualSpacing/>
              <w:jc w:val="both"/>
              <w:rPr>
                <w:kern w:val="2"/>
              </w:rPr>
            </w:pPr>
            <w:r w:rsidRPr="009B50C9">
              <w:rPr>
                <w:i/>
                <w:kern w:val="2"/>
              </w:rPr>
              <w:t xml:space="preserve">Личностные: </w:t>
            </w:r>
            <w:r w:rsidRPr="009B50C9">
              <w:rPr>
                <w:rFonts w:eastAsiaTheme="minorHAnsi"/>
                <w:color w:val="000000"/>
                <w:spacing w:val="-2"/>
                <w:lang w:eastAsia="en-US"/>
              </w:rPr>
              <w:t>Проявление познавательного интереса к учебному материалу. Умение применять методы технического творчества «мозговой штурм».</w:t>
            </w:r>
          </w:p>
          <w:p w:rsidR="00A74D5C" w:rsidRPr="009B50C9" w:rsidRDefault="00A74D5C" w:rsidP="00BC5E02">
            <w:pPr>
              <w:tabs>
                <w:tab w:val="left" w:pos="0"/>
              </w:tabs>
              <w:contextualSpacing/>
              <w:jc w:val="both"/>
              <w:rPr>
                <w:rFonts w:eastAsiaTheme="minorHAnsi"/>
                <w:color w:val="000000"/>
                <w:spacing w:val="-2"/>
                <w:lang w:eastAsia="en-US"/>
              </w:rPr>
            </w:pPr>
            <w:r w:rsidRPr="009B50C9">
              <w:rPr>
                <w:i/>
                <w:kern w:val="2"/>
              </w:rPr>
              <w:t xml:space="preserve">Предметные: </w:t>
            </w:r>
            <w:r w:rsidRPr="009B50C9">
              <w:rPr>
                <w:rFonts w:eastAsiaTheme="minorHAnsi"/>
                <w:color w:val="000000"/>
                <w:spacing w:val="-2"/>
                <w:lang w:eastAsia="en-US"/>
              </w:rPr>
              <w:t xml:space="preserve">Научиться выбирать оптимальный вариант идеи методом «мозгового штурма». Научиться   разработке технологического процесса.                           Научиться использовать элементы научной организации труда.     </w:t>
            </w:r>
          </w:p>
          <w:p w:rsidR="00A74D5C" w:rsidRPr="009B50C9" w:rsidRDefault="00A74D5C" w:rsidP="00BC5E02">
            <w:pPr>
              <w:tabs>
                <w:tab w:val="left" w:pos="0"/>
              </w:tabs>
              <w:contextualSpacing/>
              <w:jc w:val="both"/>
              <w:rPr>
                <w:i/>
                <w:kern w:val="2"/>
              </w:rPr>
            </w:pPr>
            <w:r w:rsidRPr="009B50C9">
              <w:rPr>
                <w:i/>
                <w:kern w:val="2"/>
              </w:rPr>
              <w:t>Метапредметные:</w:t>
            </w:r>
          </w:p>
          <w:p w:rsidR="00A74D5C" w:rsidRPr="009B50C9" w:rsidRDefault="00A74D5C" w:rsidP="00BC5E02">
            <w:pPr>
              <w:tabs>
                <w:tab w:val="left" w:pos="0"/>
              </w:tabs>
              <w:contextualSpacing/>
              <w:jc w:val="both"/>
              <w:rPr>
                <w:rFonts w:eastAsia="Courier New"/>
                <w:color w:val="000000"/>
              </w:rPr>
            </w:pPr>
            <w:r w:rsidRPr="009B50C9">
              <w:rPr>
                <w:rFonts w:eastAsia="Courier New"/>
                <w:color w:val="000000"/>
              </w:rPr>
              <w:t>Регулятивные:</w:t>
            </w:r>
            <w:r w:rsidRPr="009B50C9">
              <w:rPr>
                <w:rFonts w:eastAsia="Calibri"/>
                <w:color w:val="000000"/>
                <w:lang w:eastAsia="en-US"/>
              </w:rPr>
              <w:t xml:space="preserve"> Разрабатывать варианты решения проблем. Обосновывать выбор и реализовывать его.</w:t>
            </w:r>
          </w:p>
          <w:p w:rsidR="00A74D5C" w:rsidRPr="009B50C9" w:rsidRDefault="00A74D5C" w:rsidP="00BC5E02">
            <w:pPr>
              <w:tabs>
                <w:tab w:val="left" w:pos="0"/>
              </w:tabs>
              <w:contextualSpacing/>
              <w:jc w:val="both"/>
              <w:rPr>
                <w:rFonts w:eastAsia="Courier New"/>
                <w:color w:val="000000"/>
              </w:rPr>
            </w:pPr>
            <w:r w:rsidRPr="009B50C9">
              <w:rPr>
                <w:rFonts w:eastAsia="Courier New"/>
                <w:color w:val="000000"/>
              </w:rPr>
              <w:lastRenderedPageBreak/>
              <w:t xml:space="preserve">Познавательные: </w:t>
            </w:r>
            <w:r w:rsidRPr="009B50C9">
              <w:rPr>
                <w:rFonts w:eastAsia="Calibri"/>
                <w:color w:val="000000"/>
                <w:lang w:eastAsia="en-US"/>
              </w:rPr>
              <w:t>Определять и формулировать проблему. Находить информацию.</w:t>
            </w:r>
          </w:p>
          <w:p w:rsidR="00A74D5C" w:rsidRPr="009B50C9" w:rsidRDefault="00A74D5C" w:rsidP="00BC5E02">
            <w:pPr>
              <w:tabs>
                <w:tab w:val="left" w:pos="0"/>
              </w:tabs>
              <w:contextualSpacing/>
              <w:jc w:val="both"/>
              <w:rPr>
                <w:rFonts w:eastAsia="Courier New"/>
                <w:color w:val="000000"/>
              </w:rPr>
            </w:pPr>
            <w:r w:rsidRPr="009B50C9">
              <w:rPr>
                <w:rFonts w:eastAsia="Calibri"/>
                <w:color w:val="000000"/>
                <w:lang w:eastAsia="en-US"/>
              </w:rPr>
              <w:t>Коммуникативные: Взаимодействовать и сотрудничать со сверстниками, оценивать действия партнёра и уметь выражать свои мысли.</w:t>
            </w:r>
          </w:p>
        </w:tc>
      </w:tr>
      <w:tr w:rsidR="00A74D5C" w:rsidRPr="000F13B3" w:rsidTr="00A74D5C">
        <w:trPr>
          <w:trHeight w:val="247"/>
        </w:trPr>
        <w:tc>
          <w:tcPr>
            <w:tcW w:w="14567" w:type="dxa"/>
            <w:gridSpan w:val="7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ind w:firstLine="709"/>
              <w:jc w:val="center"/>
              <w:rPr>
                <w:rFonts w:eastAsia="Calibri"/>
                <w:b/>
                <w:lang w:eastAsia="zh-CN"/>
              </w:rPr>
            </w:pPr>
            <w:r w:rsidRPr="000F13B3">
              <w:rPr>
                <w:rFonts w:eastAsia="Calibri"/>
                <w:b/>
                <w:lang w:eastAsia="zh-CN"/>
              </w:rPr>
              <w:lastRenderedPageBreak/>
              <w:t>Раздел «</w:t>
            </w:r>
            <w:r w:rsidRPr="000F13B3">
              <w:rPr>
                <w:b/>
                <w:color w:val="000000"/>
              </w:rPr>
              <w:t>Технология художественно - прикладной обработки материалов» 12 ч</w:t>
            </w:r>
          </w:p>
        </w:tc>
      </w:tr>
      <w:tr w:rsidR="00A74D5C" w:rsidRPr="000F13B3" w:rsidTr="00A74D5C">
        <w:trPr>
          <w:trHeight w:val="1134"/>
        </w:trPr>
        <w:tc>
          <w:tcPr>
            <w:tcW w:w="652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</w:pPr>
            <w:r w:rsidRPr="000F13B3">
              <w:t>47-54</w:t>
            </w:r>
          </w:p>
        </w:tc>
        <w:tc>
          <w:tcPr>
            <w:tcW w:w="1895" w:type="dxa"/>
            <w:gridSpan w:val="2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rPr>
                <w:rFonts w:eastAsia="Calibri"/>
                <w:bCs/>
                <w:lang w:eastAsia="zh-CN"/>
              </w:rPr>
            </w:pPr>
            <w:r w:rsidRPr="000F13B3">
              <w:rPr>
                <w:spacing w:val="-1"/>
              </w:rPr>
              <w:t>Технологии художественно-прикладной обработки материалов</w:t>
            </w:r>
          </w:p>
        </w:tc>
        <w:tc>
          <w:tcPr>
            <w:tcW w:w="1247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</w:pPr>
            <w:r w:rsidRPr="000F13B3">
              <w:t>8 ч</w:t>
            </w:r>
          </w:p>
        </w:tc>
        <w:tc>
          <w:tcPr>
            <w:tcW w:w="4508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both"/>
              <w:rPr>
                <w:rFonts w:eastAsia="Calibri"/>
                <w:lang w:eastAsia="zh-CN"/>
              </w:rPr>
            </w:pPr>
            <w:r w:rsidRPr="000F13B3">
              <w:rPr>
                <w:spacing w:val="-1"/>
              </w:rPr>
              <w:t>Выпиливание лобзиком. Материалы, инструменты и приспособления для выпиливания. Организация рабочего места. Правила безопасного труда. Технология выжигания по дереву. Материалы, инструменты и приспособления для выжигания. Организация рабочего места. Правила безопасного труда</w:t>
            </w:r>
          </w:p>
        </w:tc>
        <w:tc>
          <w:tcPr>
            <w:tcW w:w="6265" w:type="dxa"/>
            <w:gridSpan w:val="2"/>
          </w:tcPr>
          <w:p w:rsidR="00A74D5C" w:rsidRPr="009B50C9" w:rsidRDefault="00A74D5C" w:rsidP="00BC5E02">
            <w:pPr>
              <w:tabs>
                <w:tab w:val="left" w:pos="0"/>
              </w:tabs>
              <w:contextualSpacing/>
              <w:jc w:val="both"/>
              <w:rPr>
                <w:kern w:val="2"/>
              </w:rPr>
            </w:pPr>
            <w:r w:rsidRPr="009B50C9">
              <w:rPr>
                <w:i/>
                <w:kern w:val="2"/>
              </w:rPr>
              <w:t xml:space="preserve">Личностные: </w:t>
            </w:r>
            <w:r w:rsidRPr="009B50C9">
              <w:rPr>
                <w:color w:val="000000"/>
                <w:lang w:bidi="ru-RU"/>
              </w:rPr>
              <w:t>Развитие эстетического сознания через освоение художе</w:t>
            </w:r>
            <w:r w:rsidRPr="009B50C9">
              <w:rPr>
                <w:color w:val="000000"/>
                <w:lang w:bidi="ru-RU"/>
              </w:rPr>
              <w:softHyphen/>
              <w:t>ственного наследия народов России и мира, творческой деятельности эстетического характера; формирование индиви</w:t>
            </w:r>
            <w:r w:rsidRPr="009B50C9">
              <w:rPr>
                <w:color w:val="000000"/>
                <w:lang w:bidi="ru-RU"/>
              </w:rPr>
              <w:softHyphen/>
              <w:t>дуально-личностных позиций учащихся.</w:t>
            </w:r>
          </w:p>
          <w:p w:rsidR="00A74D5C" w:rsidRPr="009B50C9" w:rsidRDefault="00A74D5C" w:rsidP="00BC5E02">
            <w:pPr>
              <w:tabs>
                <w:tab w:val="left" w:pos="0"/>
              </w:tabs>
              <w:contextualSpacing/>
              <w:jc w:val="both"/>
              <w:rPr>
                <w:kern w:val="2"/>
              </w:rPr>
            </w:pPr>
            <w:r w:rsidRPr="009B50C9">
              <w:rPr>
                <w:i/>
                <w:kern w:val="2"/>
              </w:rPr>
              <w:t xml:space="preserve">Предметные: </w:t>
            </w:r>
            <w:r w:rsidRPr="009B50C9">
              <w:rPr>
                <w:kern w:val="2"/>
              </w:rPr>
              <w:t xml:space="preserve">изучать лучшие работы мастеров ДПИ родного края. </w:t>
            </w:r>
          </w:p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both"/>
              <w:rPr>
                <w:spacing w:val="-1"/>
              </w:rPr>
            </w:pPr>
            <w:r w:rsidRPr="009B50C9">
              <w:rPr>
                <w:rFonts w:eastAsia="Calibri"/>
                <w:i/>
                <w:lang w:eastAsia="en-US"/>
              </w:rPr>
              <w:t>Познавательные:</w:t>
            </w:r>
            <w:r w:rsidRPr="009B50C9">
              <w:rPr>
                <w:rFonts w:eastAsia="Calibri"/>
                <w:lang w:eastAsia="en-US"/>
              </w:rPr>
              <w:t xml:space="preserve"> анализировать особенности ДПИ народов России. Находить и предъявлять информацию о народных промыслах своего ре</w:t>
            </w:r>
            <w:r>
              <w:rPr>
                <w:rFonts w:eastAsia="Calibri"/>
                <w:lang w:eastAsia="en-US"/>
              </w:rPr>
              <w:t>гиона, о способах и материалах.</w:t>
            </w:r>
          </w:p>
        </w:tc>
      </w:tr>
      <w:tr w:rsidR="00A74D5C" w:rsidRPr="000F13B3" w:rsidTr="00A74D5C">
        <w:trPr>
          <w:trHeight w:val="1134"/>
        </w:trPr>
        <w:tc>
          <w:tcPr>
            <w:tcW w:w="652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</w:pPr>
            <w:r w:rsidRPr="000F13B3">
              <w:t>55-58</w:t>
            </w:r>
          </w:p>
        </w:tc>
        <w:tc>
          <w:tcPr>
            <w:tcW w:w="1895" w:type="dxa"/>
            <w:gridSpan w:val="2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rPr>
                <w:rFonts w:eastAsia="Calibri"/>
                <w:bCs/>
                <w:lang w:eastAsia="zh-CN"/>
              </w:rPr>
            </w:pPr>
            <w:r w:rsidRPr="000F13B3">
              <w:rPr>
                <w:rFonts w:eastAsia="Calibri"/>
                <w:bCs/>
                <w:lang w:eastAsia="zh-CN"/>
              </w:rPr>
              <w:t>Творческий проект</w:t>
            </w:r>
          </w:p>
        </w:tc>
        <w:tc>
          <w:tcPr>
            <w:tcW w:w="1247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</w:pPr>
            <w:r w:rsidRPr="000F13B3">
              <w:t>4 ч</w:t>
            </w:r>
          </w:p>
        </w:tc>
        <w:tc>
          <w:tcPr>
            <w:tcW w:w="4508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ind w:firstLine="709"/>
              <w:jc w:val="both"/>
              <w:rPr>
                <w:kern w:val="2"/>
              </w:rPr>
            </w:pPr>
            <w:r w:rsidRPr="000F13B3">
              <w:rPr>
                <w:kern w:val="2"/>
              </w:rPr>
              <w:t xml:space="preserve">Реализация этапов творческого проекта. Выполнение требований к готовому изделию. Расчет затрат на изготовление проекта.  </w:t>
            </w:r>
          </w:p>
          <w:p w:rsidR="00A74D5C" w:rsidRPr="000F13B3" w:rsidRDefault="00A74D5C" w:rsidP="00BC5E02">
            <w:pPr>
              <w:tabs>
                <w:tab w:val="left" w:pos="0"/>
              </w:tabs>
              <w:spacing w:before="60"/>
              <w:ind w:firstLine="709"/>
              <w:jc w:val="both"/>
              <w:rPr>
                <w:rFonts w:eastAsia="Calibri"/>
                <w:lang w:eastAsia="zh-CN"/>
              </w:rPr>
            </w:pPr>
          </w:p>
        </w:tc>
        <w:tc>
          <w:tcPr>
            <w:tcW w:w="6265" w:type="dxa"/>
            <w:gridSpan w:val="2"/>
          </w:tcPr>
          <w:p w:rsidR="00A74D5C" w:rsidRPr="009B50C9" w:rsidRDefault="00A74D5C" w:rsidP="00BC5E02">
            <w:pPr>
              <w:tabs>
                <w:tab w:val="left" w:pos="0"/>
              </w:tabs>
              <w:contextualSpacing/>
              <w:jc w:val="both"/>
              <w:rPr>
                <w:kern w:val="2"/>
              </w:rPr>
            </w:pPr>
            <w:r w:rsidRPr="009B50C9">
              <w:rPr>
                <w:i/>
                <w:kern w:val="2"/>
              </w:rPr>
              <w:t xml:space="preserve">Личностные: </w:t>
            </w:r>
            <w:r w:rsidRPr="009B50C9">
              <w:rPr>
                <w:rFonts w:eastAsiaTheme="minorHAnsi"/>
                <w:color w:val="000000"/>
                <w:spacing w:val="-2"/>
                <w:lang w:eastAsia="en-US"/>
              </w:rPr>
              <w:t>Проявление познавательного интереса к учебному материалу. Умение применять методы технического творчества «мозговой штурм».</w:t>
            </w:r>
          </w:p>
          <w:p w:rsidR="00A74D5C" w:rsidRPr="009B50C9" w:rsidRDefault="00A74D5C" w:rsidP="00BC5E02">
            <w:pPr>
              <w:tabs>
                <w:tab w:val="left" w:pos="0"/>
              </w:tabs>
              <w:contextualSpacing/>
              <w:jc w:val="both"/>
              <w:rPr>
                <w:rFonts w:eastAsiaTheme="minorHAnsi"/>
                <w:color w:val="000000"/>
                <w:spacing w:val="-2"/>
                <w:lang w:eastAsia="en-US"/>
              </w:rPr>
            </w:pPr>
            <w:r w:rsidRPr="009B50C9">
              <w:rPr>
                <w:i/>
                <w:kern w:val="2"/>
              </w:rPr>
              <w:t xml:space="preserve">Предметные: </w:t>
            </w:r>
            <w:r w:rsidRPr="009B50C9">
              <w:rPr>
                <w:rFonts w:eastAsiaTheme="minorHAnsi"/>
                <w:color w:val="000000"/>
                <w:spacing w:val="-2"/>
                <w:lang w:eastAsia="en-US"/>
              </w:rPr>
              <w:t xml:space="preserve">Научиться выбирать оптимальный вариант идеи методом «мозгового штурма». Научиться   разработке технологического процесса.                           Научиться использовать элементы научной организации труда.     </w:t>
            </w:r>
          </w:p>
          <w:p w:rsidR="00A74D5C" w:rsidRPr="009B50C9" w:rsidRDefault="00A74D5C" w:rsidP="00BC5E02">
            <w:pPr>
              <w:tabs>
                <w:tab w:val="left" w:pos="0"/>
              </w:tabs>
              <w:contextualSpacing/>
              <w:jc w:val="both"/>
              <w:rPr>
                <w:i/>
                <w:kern w:val="2"/>
              </w:rPr>
            </w:pPr>
            <w:r w:rsidRPr="009B50C9">
              <w:rPr>
                <w:i/>
                <w:kern w:val="2"/>
              </w:rPr>
              <w:t>Метапредметные:</w:t>
            </w:r>
          </w:p>
          <w:p w:rsidR="00A74D5C" w:rsidRPr="009B50C9" w:rsidRDefault="00A74D5C" w:rsidP="00BC5E02">
            <w:pPr>
              <w:tabs>
                <w:tab w:val="left" w:pos="0"/>
              </w:tabs>
              <w:contextualSpacing/>
              <w:jc w:val="both"/>
              <w:rPr>
                <w:rFonts w:eastAsia="Courier New"/>
                <w:color w:val="000000"/>
              </w:rPr>
            </w:pPr>
            <w:r w:rsidRPr="009B50C9">
              <w:rPr>
                <w:rFonts w:eastAsia="Courier New"/>
                <w:color w:val="000000"/>
              </w:rPr>
              <w:t>Регулятивные:</w:t>
            </w:r>
            <w:r w:rsidRPr="009B50C9">
              <w:rPr>
                <w:rFonts w:eastAsia="Calibri"/>
                <w:color w:val="000000"/>
                <w:lang w:eastAsia="en-US"/>
              </w:rPr>
              <w:t xml:space="preserve"> Разрабатывать варианты решения проблем. Обосновывать выбор и реализовывать его.</w:t>
            </w:r>
          </w:p>
          <w:p w:rsidR="00A74D5C" w:rsidRPr="009B50C9" w:rsidRDefault="00A74D5C" w:rsidP="00BC5E02">
            <w:pPr>
              <w:tabs>
                <w:tab w:val="left" w:pos="0"/>
              </w:tabs>
              <w:contextualSpacing/>
              <w:jc w:val="both"/>
              <w:rPr>
                <w:rFonts w:eastAsia="Courier New"/>
                <w:color w:val="000000"/>
              </w:rPr>
            </w:pPr>
            <w:r w:rsidRPr="009B50C9">
              <w:rPr>
                <w:rFonts w:eastAsia="Courier New"/>
                <w:color w:val="000000"/>
              </w:rPr>
              <w:t xml:space="preserve">Познавательные: </w:t>
            </w:r>
            <w:r w:rsidRPr="009B50C9">
              <w:rPr>
                <w:rFonts w:eastAsia="Calibri"/>
                <w:color w:val="000000"/>
                <w:lang w:eastAsia="en-US"/>
              </w:rPr>
              <w:t>Определять и формулировать проблему. Находить информацию.</w:t>
            </w:r>
          </w:p>
          <w:p w:rsidR="00A74D5C" w:rsidRPr="009B50C9" w:rsidRDefault="00A74D5C" w:rsidP="00BC5E02">
            <w:pPr>
              <w:tabs>
                <w:tab w:val="left" w:pos="0"/>
              </w:tabs>
              <w:contextualSpacing/>
              <w:jc w:val="both"/>
              <w:rPr>
                <w:rFonts w:eastAsia="Courier New"/>
                <w:color w:val="000000"/>
              </w:rPr>
            </w:pPr>
            <w:r w:rsidRPr="009B50C9">
              <w:rPr>
                <w:rFonts w:eastAsia="Calibri"/>
                <w:color w:val="000000"/>
                <w:lang w:eastAsia="en-US"/>
              </w:rPr>
              <w:t>Коммуникативные: Взаимодействовать и сотрудничать со сверстниками, оценивать действия партнёра и уметь выражать свои мысли.</w:t>
            </w:r>
          </w:p>
        </w:tc>
      </w:tr>
      <w:tr w:rsidR="00A74D5C" w:rsidRPr="000F13B3" w:rsidTr="00A74D5C">
        <w:tc>
          <w:tcPr>
            <w:tcW w:w="14567" w:type="dxa"/>
            <w:gridSpan w:val="7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  <w:rPr>
                <w:b/>
              </w:rPr>
            </w:pPr>
            <w:r w:rsidRPr="000F13B3">
              <w:rPr>
                <w:b/>
              </w:rPr>
              <w:t>Раздел «Технология получения, преобразования и использования энергии» 2 ч</w:t>
            </w:r>
          </w:p>
        </w:tc>
      </w:tr>
      <w:tr w:rsidR="00A74D5C" w:rsidRPr="000F13B3" w:rsidTr="00A74D5C">
        <w:tc>
          <w:tcPr>
            <w:tcW w:w="652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</w:pPr>
            <w:r w:rsidRPr="000F13B3">
              <w:t>59-60</w:t>
            </w:r>
          </w:p>
        </w:tc>
        <w:tc>
          <w:tcPr>
            <w:tcW w:w="1895" w:type="dxa"/>
            <w:gridSpan w:val="2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rPr>
                <w:lang w:eastAsia="en-US"/>
              </w:rPr>
            </w:pPr>
            <w:r w:rsidRPr="000F13B3">
              <w:rPr>
                <w:lang w:eastAsia="en-US"/>
              </w:rPr>
              <w:t>Энергия и ее виды</w:t>
            </w:r>
          </w:p>
          <w:p w:rsidR="00A74D5C" w:rsidRPr="000F13B3" w:rsidRDefault="00A74D5C" w:rsidP="00BC5E02">
            <w:pPr>
              <w:tabs>
                <w:tab w:val="left" w:pos="0"/>
              </w:tabs>
              <w:spacing w:before="60"/>
              <w:rPr>
                <w:lang w:eastAsia="en-US"/>
              </w:rPr>
            </w:pPr>
            <w:r w:rsidRPr="000F13B3">
              <w:rPr>
                <w:lang w:eastAsia="en-US"/>
              </w:rPr>
              <w:t>Накопление механической энергии</w:t>
            </w:r>
          </w:p>
        </w:tc>
        <w:tc>
          <w:tcPr>
            <w:tcW w:w="1247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</w:pPr>
            <w:r w:rsidRPr="000F13B3">
              <w:t>2</w:t>
            </w:r>
          </w:p>
        </w:tc>
        <w:tc>
          <w:tcPr>
            <w:tcW w:w="4508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both"/>
            </w:pPr>
            <w:r w:rsidRPr="000F13B3">
              <w:t xml:space="preserve">Производство, преобразование, распределение, накопление и передача энергии как технология. Работа и энергия.  Использование энергии: механической, электрической, тепловой, гидравлической.  </w:t>
            </w:r>
            <w:r w:rsidRPr="000F13B3">
              <w:lastRenderedPageBreak/>
              <w:t xml:space="preserve">Машины для преобразования энергии.  Устройства для накопления энергии.  Устройства для передачи энергии.  Потеря энергии.  Последствия потери энергии для экономики и экологии.  Пути сокращения потерь энергии.  Альтернативные источники энергии. </w:t>
            </w:r>
            <w:r w:rsidRPr="000F13B3">
              <w:rPr>
                <w:i/>
              </w:rPr>
              <w:t>Сбор дополнительной информации об областях получения и применения механической энергии в Интернете и справочной литературе.</w:t>
            </w:r>
          </w:p>
        </w:tc>
        <w:tc>
          <w:tcPr>
            <w:tcW w:w="6265" w:type="dxa"/>
            <w:gridSpan w:val="2"/>
          </w:tcPr>
          <w:p w:rsidR="00A74D5C" w:rsidRPr="009B50C9" w:rsidRDefault="00A74D5C" w:rsidP="00BC5E02">
            <w:pPr>
              <w:tabs>
                <w:tab w:val="left" w:pos="0"/>
              </w:tabs>
              <w:spacing w:before="60"/>
              <w:jc w:val="both"/>
            </w:pPr>
            <w:r w:rsidRPr="009B50C9">
              <w:rPr>
                <w:i/>
              </w:rPr>
              <w:lastRenderedPageBreak/>
              <w:t>Предметные:</w:t>
            </w:r>
            <w:r w:rsidRPr="009B50C9">
              <w:t xml:space="preserve"> планировать и выполнять учебный технологический проект</w:t>
            </w:r>
          </w:p>
          <w:p w:rsidR="00A74D5C" w:rsidRPr="009B50C9" w:rsidRDefault="00A74D5C" w:rsidP="00BC5E02">
            <w:pPr>
              <w:tabs>
                <w:tab w:val="left" w:pos="0"/>
              </w:tabs>
              <w:spacing w:before="60"/>
              <w:jc w:val="both"/>
              <w:rPr>
                <w:i/>
              </w:rPr>
            </w:pPr>
            <w:r w:rsidRPr="009B50C9">
              <w:rPr>
                <w:i/>
              </w:rPr>
              <w:t>Метапредметные:</w:t>
            </w:r>
          </w:p>
          <w:p w:rsidR="00A74D5C" w:rsidRPr="00FF1D7A" w:rsidRDefault="00A74D5C" w:rsidP="00BC5E02">
            <w:pPr>
              <w:widowControl w:val="0"/>
              <w:tabs>
                <w:tab w:val="left" w:pos="0"/>
              </w:tabs>
              <w:spacing w:before="60"/>
              <w:jc w:val="both"/>
              <w:rPr>
                <w:rFonts w:eastAsia="Courier New"/>
                <w:i/>
                <w:color w:val="000000"/>
              </w:rPr>
            </w:pPr>
            <w:r w:rsidRPr="00FF1D7A">
              <w:rPr>
                <w:rFonts w:eastAsia="Courier New"/>
                <w:color w:val="000000"/>
              </w:rPr>
              <w:t xml:space="preserve">Регулятивные: </w:t>
            </w:r>
            <w:r w:rsidRPr="00FF1D7A">
              <w:rPr>
                <w:rFonts w:eastAsia="Calibri"/>
                <w:color w:val="000000"/>
                <w:lang w:eastAsia="en-US"/>
              </w:rPr>
              <w:t>составлять план и последовательность действий, предвосхищать результат и уровень усвоения материала.</w:t>
            </w:r>
          </w:p>
          <w:p w:rsidR="00A74D5C" w:rsidRPr="009B50C9" w:rsidRDefault="00A74D5C" w:rsidP="00BC5E02">
            <w:pPr>
              <w:widowControl w:val="0"/>
              <w:tabs>
                <w:tab w:val="left" w:pos="0"/>
              </w:tabs>
              <w:spacing w:before="60"/>
              <w:jc w:val="both"/>
              <w:rPr>
                <w:rFonts w:eastAsia="Courier New"/>
                <w:i/>
                <w:color w:val="000000"/>
              </w:rPr>
            </w:pPr>
            <w:r w:rsidRPr="009B50C9">
              <w:rPr>
                <w:rFonts w:eastAsia="Courier New"/>
                <w:color w:val="000000"/>
              </w:rPr>
              <w:lastRenderedPageBreak/>
              <w:t xml:space="preserve">Познавательные: </w:t>
            </w:r>
            <w:r w:rsidRPr="009B50C9">
              <w:rPr>
                <w:rFonts w:eastAsia="Calibri"/>
                <w:color w:val="000000"/>
                <w:lang w:eastAsia="en-US"/>
              </w:rPr>
              <w:t>уметь структурировать знания, оценивать процесс и результаты деятельности.</w:t>
            </w:r>
          </w:p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both"/>
            </w:pPr>
            <w:r w:rsidRPr="009B50C9">
              <w:rPr>
                <w:rFonts w:eastAsia="Courier New"/>
                <w:color w:val="000000"/>
              </w:rPr>
              <w:t>Коммуникативные:</w:t>
            </w:r>
            <w:r w:rsidRPr="009B50C9">
              <w:rPr>
                <w:rFonts w:eastAsia="Calibri"/>
                <w:color w:val="000000"/>
                <w:lang w:eastAsia="en-US"/>
              </w:rPr>
              <w:t xml:space="preserve"> уметь взаимодействовать с учителем и коллективом.</w:t>
            </w:r>
          </w:p>
        </w:tc>
      </w:tr>
      <w:tr w:rsidR="00A74D5C" w:rsidRPr="000F13B3" w:rsidTr="00A74D5C">
        <w:tc>
          <w:tcPr>
            <w:tcW w:w="14567" w:type="dxa"/>
            <w:gridSpan w:val="7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  <w:rPr>
                <w:b/>
              </w:rPr>
            </w:pPr>
            <w:r w:rsidRPr="000F13B3">
              <w:rPr>
                <w:b/>
              </w:rPr>
              <w:lastRenderedPageBreak/>
              <w:t>Раздел «Информационная технология» 2 ч</w:t>
            </w:r>
          </w:p>
        </w:tc>
      </w:tr>
      <w:tr w:rsidR="00A74D5C" w:rsidRPr="000F13B3" w:rsidTr="00A74D5C">
        <w:tc>
          <w:tcPr>
            <w:tcW w:w="652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</w:pPr>
            <w:r w:rsidRPr="000F13B3">
              <w:t>61</w:t>
            </w:r>
          </w:p>
        </w:tc>
        <w:tc>
          <w:tcPr>
            <w:tcW w:w="1895" w:type="dxa"/>
            <w:gridSpan w:val="2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rPr>
                <w:lang w:eastAsia="en-US"/>
              </w:rPr>
            </w:pPr>
            <w:r w:rsidRPr="000F13B3">
              <w:rPr>
                <w:lang w:eastAsia="en-US"/>
              </w:rPr>
              <w:t>Информация</w:t>
            </w:r>
          </w:p>
          <w:p w:rsidR="00A74D5C" w:rsidRPr="000F13B3" w:rsidRDefault="00A74D5C" w:rsidP="00BC5E02">
            <w:pPr>
              <w:tabs>
                <w:tab w:val="left" w:pos="0"/>
              </w:tabs>
              <w:spacing w:before="60"/>
              <w:rPr>
                <w:lang w:eastAsia="en-US"/>
              </w:rPr>
            </w:pPr>
            <w:r w:rsidRPr="000F13B3">
              <w:rPr>
                <w:lang w:eastAsia="en-US"/>
              </w:rPr>
              <w:t>Каналы восприятия информации человеком</w:t>
            </w:r>
          </w:p>
        </w:tc>
        <w:tc>
          <w:tcPr>
            <w:tcW w:w="1247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</w:pPr>
            <w:r w:rsidRPr="000F13B3">
              <w:t>1 ч</w:t>
            </w:r>
          </w:p>
        </w:tc>
        <w:tc>
          <w:tcPr>
            <w:tcW w:w="4508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ind w:firstLine="709"/>
              <w:jc w:val="both"/>
            </w:pPr>
            <w:r w:rsidRPr="000F13B3">
              <w:t xml:space="preserve">Информация и ее виды. Объективная и субъективная информация. Характеристика видов информации в зависимости от органов чувств. Оценка восприятия содержания информации в зависимости от установки. Сравнение скорости и качеств восприятия информации различимы органами чувств. </w:t>
            </w:r>
          </w:p>
        </w:tc>
        <w:tc>
          <w:tcPr>
            <w:tcW w:w="6265" w:type="dxa"/>
            <w:gridSpan w:val="2"/>
          </w:tcPr>
          <w:p w:rsidR="00A74D5C" w:rsidRPr="009B50C9" w:rsidRDefault="00A74D5C" w:rsidP="00BC5E02">
            <w:pPr>
              <w:tabs>
                <w:tab w:val="left" w:pos="0"/>
              </w:tabs>
              <w:contextualSpacing/>
              <w:jc w:val="both"/>
            </w:pPr>
            <w:r w:rsidRPr="009B50C9">
              <w:rPr>
                <w:i/>
              </w:rPr>
              <w:t>Личностные:</w:t>
            </w:r>
            <w:r w:rsidRPr="009B50C9">
              <w:rPr>
                <w:rFonts w:eastAsiaTheme="minorHAnsi"/>
                <w:lang w:eastAsia="en-US"/>
              </w:rPr>
              <w:t xml:space="preserve"> Проявление познавательных интересов.</w:t>
            </w:r>
          </w:p>
          <w:p w:rsidR="00A74D5C" w:rsidRPr="009B50C9" w:rsidRDefault="00A74D5C" w:rsidP="00BC5E02">
            <w:pPr>
              <w:tabs>
                <w:tab w:val="left" w:pos="0"/>
              </w:tabs>
              <w:contextualSpacing/>
              <w:jc w:val="both"/>
            </w:pPr>
            <w:r w:rsidRPr="009B50C9">
              <w:rPr>
                <w:i/>
              </w:rPr>
              <w:t xml:space="preserve">Предметные: </w:t>
            </w:r>
            <w:r w:rsidRPr="009B50C9">
              <w:t>осуществить поиск информации</w:t>
            </w:r>
          </w:p>
          <w:p w:rsidR="00A74D5C" w:rsidRPr="009B50C9" w:rsidRDefault="00A74D5C" w:rsidP="00BC5E02">
            <w:pPr>
              <w:tabs>
                <w:tab w:val="left" w:pos="0"/>
              </w:tabs>
              <w:contextualSpacing/>
              <w:jc w:val="both"/>
              <w:rPr>
                <w:i/>
              </w:rPr>
            </w:pPr>
            <w:r w:rsidRPr="009B50C9">
              <w:rPr>
                <w:i/>
              </w:rPr>
              <w:t>Метапредметные:</w:t>
            </w:r>
          </w:p>
          <w:p w:rsidR="00A74D5C" w:rsidRPr="009B50C9" w:rsidRDefault="00A74D5C" w:rsidP="00BC5E02">
            <w:pPr>
              <w:tabs>
                <w:tab w:val="left" w:pos="0"/>
              </w:tabs>
              <w:contextualSpacing/>
              <w:jc w:val="both"/>
            </w:pPr>
            <w:r w:rsidRPr="00D32504">
              <w:t>Регулятивные:</w:t>
            </w:r>
            <w:r>
              <w:t xml:space="preserve"> </w:t>
            </w:r>
            <w:r w:rsidRPr="009B50C9">
              <w:t>разрабатывать варианты поиска информации</w:t>
            </w:r>
          </w:p>
          <w:p w:rsidR="00A74D5C" w:rsidRPr="009B50C9" w:rsidRDefault="00A74D5C" w:rsidP="00BC5E02">
            <w:pPr>
              <w:tabs>
                <w:tab w:val="left" w:pos="0"/>
              </w:tabs>
              <w:contextualSpacing/>
              <w:jc w:val="both"/>
              <w:rPr>
                <w:i/>
              </w:rPr>
            </w:pPr>
            <w:r w:rsidRPr="00D32504">
              <w:t>Познавательные:</w:t>
            </w:r>
            <w:r w:rsidRPr="009B50C9">
              <w:rPr>
                <w:rFonts w:eastAsia="Calibri"/>
                <w:lang w:eastAsia="en-US"/>
              </w:rPr>
              <w:t xml:space="preserve"> Определять и формулировать проблему. Находить информацию.</w:t>
            </w:r>
          </w:p>
          <w:p w:rsidR="00A74D5C" w:rsidRPr="000F13B3" w:rsidRDefault="00A74D5C" w:rsidP="00BC5E02">
            <w:pPr>
              <w:tabs>
                <w:tab w:val="left" w:pos="0"/>
              </w:tabs>
              <w:spacing w:before="60"/>
              <w:ind w:firstLine="709"/>
              <w:jc w:val="both"/>
            </w:pPr>
            <w:r w:rsidRPr="00D32504">
              <w:t>Коммуникативные</w:t>
            </w:r>
            <w:r w:rsidRPr="009B50C9">
              <w:rPr>
                <w:i/>
              </w:rPr>
              <w:t>:</w:t>
            </w:r>
            <w:r w:rsidRPr="009B50C9">
              <w:rPr>
                <w:rFonts w:eastAsia="Calibri"/>
                <w:lang w:eastAsia="en-US"/>
              </w:rPr>
              <w:t xml:space="preserve"> Взаимодействовать и сотрудничать со сверстниками, оценивать действия партнёра и уметь выражать свои мысли.</w:t>
            </w:r>
          </w:p>
        </w:tc>
      </w:tr>
      <w:tr w:rsidR="00A74D5C" w:rsidRPr="000F13B3" w:rsidTr="00A74D5C">
        <w:tc>
          <w:tcPr>
            <w:tcW w:w="652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</w:pPr>
            <w:r w:rsidRPr="000F13B3">
              <w:t>62</w:t>
            </w:r>
          </w:p>
        </w:tc>
        <w:tc>
          <w:tcPr>
            <w:tcW w:w="1895" w:type="dxa"/>
            <w:gridSpan w:val="2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rPr>
                <w:lang w:eastAsia="en-US"/>
              </w:rPr>
            </w:pPr>
            <w:r w:rsidRPr="000F13B3">
              <w:rPr>
                <w:lang w:eastAsia="en-US"/>
              </w:rPr>
              <w:t>Способы материального представления и записи информации</w:t>
            </w:r>
          </w:p>
        </w:tc>
        <w:tc>
          <w:tcPr>
            <w:tcW w:w="1247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</w:pPr>
            <w:r w:rsidRPr="000F13B3">
              <w:t>1 ч</w:t>
            </w:r>
          </w:p>
        </w:tc>
        <w:tc>
          <w:tcPr>
            <w:tcW w:w="4508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ind w:firstLine="709"/>
              <w:jc w:val="both"/>
            </w:pPr>
            <w:r w:rsidRPr="000F13B3">
              <w:t xml:space="preserve">Способы отражения информации. Знаки символы, образы и реальные объекты как средства отображения информации. Технологии записи и представления информации разными средствами. </w:t>
            </w:r>
            <w:r w:rsidRPr="000F13B3">
              <w:rPr>
                <w:i/>
              </w:rPr>
              <w:t>Чтение и запись информации различными средствами отображения информации.</w:t>
            </w:r>
          </w:p>
        </w:tc>
        <w:tc>
          <w:tcPr>
            <w:tcW w:w="6265" w:type="dxa"/>
            <w:gridSpan w:val="2"/>
          </w:tcPr>
          <w:p w:rsidR="00A74D5C" w:rsidRPr="009B50C9" w:rsidRDefault="00A74D5C" w:rsidP="00BC5E02">
            <w:pPr>
              <w:tabs>
                <w:tab w:val="left" w:pos="0"/>
              </w:tabs>
              <w:spacing w:before="60"/>
              <w:jc w:val="both"/>
              <w:rPr>
                <w:i/>
              </w:rPr>
            </w:pPr>
            <w:r w:rsidRPr="009B50C9">
              <w:rPr>
                <w:i/>
              </w:rPr>
              <w:t>Личностные:</w:t>
            </w:r>
            <w:r w:rsidRPr="009B50C9">
              <w:rPr>
                <w:rFonts w:eastAsiaTheme="minorHAnsi"/>
                <w:lang w:eastAsia="en-US"/>
              </w:rPr>
              <w:t xml:space="preserve"> Проявление познавательных интересов.</w:t>
            </w:r>
          </w:p>
          <w:p w:rsidR="00A74D5C" w:rsidRPr="009B50C9" w:rsidRDefault="00A74D5C" w:rsidP="00BC5E02">
            <w:pPr>
              <w:tabs>
                <w:tab w:val="left" w:pos="0"/>
              </w:tabs>
              <w:spacing w:before="60"/>
              <w:jc w:val="both"/>
            </w:pPr>
            <w:r w:rsidRPr="009B50C9">
              <w:rPr>
                <w:i/>
              </w:rPr>
              <w:t xml:space="preserve">Предметные: </w:t>
            </w:r>
            <w:r w:rsidRPr="009B50C9">
              <w:t>применять технологии представления и записи информации</w:t>
            </w:r>
          </w:p>
          <w:p w:rsidR="00A74D5C" w:rsidRPr="009B50C9" w:rsidRDefault="00A74D5C" w:rsidP="00BC5E02">
            <w:pPr>
              <w:tabs>
                <w:tab w:val="left" w:pos="0"/>
              </w:tabs>
              <w:spacing w:before="60"/>
              <w:jc w:val="both"/>
              <w:rPr>
                <w:i/>
              </w:rPr>
            </w:pPr>
            <w:r w:rsidRPr="009B50C9">
              <w:rPr>
                <w:i/>
              </w:rPr>
              <w:t>Метапредметные:</w:t>
            </w:r>
          </w:p>
          <w:p w:rsidR="00A74D5C" w:rsidRPr="009B50C9" w:rsidRDefault="00A74D5C" w:rsidP="00BC5E02">
            <w:pPr>
              <w:widowControl w:val="0"/>
              <w:tabs>
                <w:tab w:val="left" w:pos="0"/>
              </w:tabs>
              <w:spacing w:before="60"/>
              <w:jc w:val="both"/>
              <w:rPr>
                <w:rFonts w:eastAsia="Courier New"/>
                <w:i/>
                <w:color w:val="000000"/>
              </w:rPr>
            </w:pPr>
            <w:r w:rsidRPr="009B50C9">
              <w:rPr>
                <w:rFonts w:eastAsia="Courier New"/>
                <w:color w:val="000000"/>
              </w:rPr>
              <w:t>Регулятивные: разрабатывать варианты представления и записи информации</w:t>
            </w:r>
          </w:p>
          <w:p w:rsidR="00A74D5C" w:rsidRPr="009B50C9" w:rsidRDefault="00A74D5C" w:rsidP="00BC5E02">
            <w:pPr>
              <w:widowControl w:val="0"/>
              <w:tabs>
                <w:tab w:val="left" w:pos="0"/>
              </w:tabs>
              <w:spacing w:before="60"/>
              <w:jc w:val="both"/>
              <w:rPr>
                <w:rFonts w:eastAsia="Courier New"/>
                <w:i/>
                <w:color w:val="000000"/>
              </w:rPr>
            </w:pPr>
            <w:r w:rsidRPr="009B50C9">
              <w:rPr>
                <w:rFonts w:eastAsia="Courier New"/>
                <w:color w:val="000000"/>
              </w:rPr>
              <w:t>Познавательные:</w:t>
            </w:r>
            <w:r w:rsidRPr="009B50C9">
              <w:rPr>
                <w:rFonts w:eastAsia="Calibri"/>
                <w:color w:val="000000"/>
                <w:lang w:eastAsia="en-US"/>
              </w:rPr>
              <w:t xml:space="preserve"> Определять и формулировать проблему. Находить информацию.</w:t>
            </w:r>
          </w:p>
          <w:p w:rsidR="00A74D5C" w:rsidRPr="009B50C9" w:rsidRDefault="00A74D5C" w:rsidP="00BC5E02">
            <w:pPr>
              <w:widowControl w:val="0"/>
              <w:tabs>
                <w:tab w:val="left" w:pos="0"/>
              </w:tabs>
              <w:spacing w:before="60"/>
              <w:jc w:val="both"/>
              <w:rPr>
                <w:rFonts w:eastAsia="Courier New"/>
                <w:i/>
                <w:color w:val="000000"/>
              </w:rPr>
            </w:pPr>
            <w:r w:rsidRPr="009B50C9">
              <w:rPr>
                <w:rFonts w:eastAsia="Courier New"/>
                <w:color w:val="000000"/>
              </w:rPr>
              <w:t>Коммуникативные:</w:t>
            </w:r>
            <w:r w:rsidRPr="009B50C9">
              <w:rPr>
                <w:rFonts w:eastAsia="Calibri"/>
                <w:color w:val="000000"/>
                <w:lang w:eastAsia="en-US"/>
              </w:rPr>
              <w:t xml:space="preserve"> Взаимодействовать и сотрудничать со сверстниками, оценивать действия партнёра и уметь выражать свои мысли.</w:t>
            </w:r>
          </w:p>
        </w:tc>
      </w:tr>
      <w:tr w:rsidR="00A74D5C" w:rsidRPr="000F13B3" w:rsidTr="00A74D5C">
        <w:tc>
          <w:tcPr>
            <w:tcW w:w="14567" w:type="dxa"/>
            <w:gridSpan w:val="7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  <w:rPr>
                <w:b/>
              </w:rPr>
            </w:pPr>
            <w:r w:rsidRPr="000F13B3">
              <w:rPr>
                <w:b/>
              </w:rPr>
              <w:t>Раздел «Социальная технология» 2 ч</w:t>
            </w:r>
          </w:p>
        </w:tc>
      </w:tr>
      <w:tr w:rsidR="00A74D5C" w:rsidRPr="000F13B3" w:rsidTr="00A74D5C">
        <w:tc>
          <w:tcPr>
            <w:tcW w:w="652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</w:pPr>
            <w:r w:rsidRPr="000F13B3">
              <w:t>63-64</w:t>
            </w:r>
          </w:p>
        </w:tc>
        <w:tc>
          <w:tcPr>
            <w:tcW w:w="1895" w:type="dxa"/>
            <w:gridSpan w:val="2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rPr>
                <w:lang w:eastAsia="en-US"/>
              </w:rPr>
            </w:pPr>
            <w:r w:rsidRPr="000F13B3">
              <w:rPr>
                <w:lang w:eastAsia="en-US"/>
              </w:rPr>
              <w:t>Человек как объект технологии</w:t>
            </w:r>
          </w:p>
          <w:p w:rsidR="00A74D5C" w:rsidRPr="000F13B3" w:rsidRDefault="00A74D5C" w:rsidP="00BC5E02">
            <w:pPr>
              <w:tabs>
                <w:tab w:val="left" w:pos="0"/>
              </w:tabs>
              <w:spacing w:before="60"/>
              <w:rPr>
                <w:lang w:eastAsia="en-US"/>
              </w:rPr>
            </w:pPr>
            <w:r w:rsidRPr="000F13B3">
              <w:rPr>
                <w:lang w:eastAsia="en-US"/>
              </w:rPr>
              <w:lastRenderedPageBreak/>
              <w:t>Содержание социальных технологии</w:t>
            </w:r>
          </w:p>
        </w:tc>
        <w:tc>
          <w:tcPr>
            <w:tcW w:w="1247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</w:pPr>
            <w:r w:rsidRPr="000F13B3">
              <w:lastRenderedPageBreak/>
              <w:t>2 ч</w:t>
            </w:r>
          </w:p>
        </w:tc>
        <w:tc>
          <w:tcPr>
            <w:tcW w:w="4508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ind w:firstLine="709"/>
              <w:jc w:val="both"/>
            </w:pPr>
            <w:r w:rsidRPr="000F13B3">
              <w:t xml:space="preserve">Сущность социальных технологий. Человек как объект социальных технологий. Основные свойства личности человека. </w:t>
            </w:r>
            <w:r w:rsidRPr="000F13B3">
              <w:lastRenderedPageBreak/>
              <w:t xml:space="preserve">Потребности и их иерархия. Содержание социальных технологии. </w:t>
            </w:r>
            <w:r w:rsidRPr="00A74D5C">
              <w:t>Тесты, по оценке свойств личности. Составление и обоснование перечня личных потребностей, их иерархическое построение.</w:t>
            </w:r>
          </w:p>
        </w:tc>
        <w:tc>
          <w:tcPr>
            <w:tcW w:w="6265" w:type="dxa"/>
            <w:gridSpan w:val="2"/>
          </w:tcPr>
          <w:p w:rsidR="00A74D5C" w:rsidRPr="009B50C9" w:rsidRDefault="00A74D5C" w:rsidP="00BC5E02">
            <w:pPr>
              <w:tabs>
                <w:tab w:val="left" w:pos="0"/>
              </w:tabs>
              <w:spacing w:before="60"/>
              <w:jc w:val="both"/>
            </w:pPr>
            <w:r w:rsidRPr="009B50C9">
              <w:rPr>
                <w:i/>
              </w:rPr>
              <w:lastRenderedPageBreak/>
              <w:t xml:space="preserve">Личностные: </w:t>
            </w:r>
            <w:r w:rsidRPr="009B50C9">
              <w:t>осознание необходимости общественное полезного труда как условия безопасной и эффективной социализации.</w:t>
            </w:r>
          </w:p>
          <w:p w:rsidR="00A74D5C" w:rsidRPr="009B50C9" w:rsidRDefault="00A74D5C" w:rsidP="00BC5E02">
            <w:pPr>
              <w:tabs>
                <w:tab w:val="left" w:pos="0"/>
              </w:tabs>
              <w:spacing w:before="60"/>
              <w:jc w:val="both"/>
            </w:pPr>
            <w:r w:rsidRPr="009B50C9">
              <w:rPr>
                <w:i/>
              </w:rPr>
              <w:lastRenderedPageBreak/>
              <w:t xml:space="preserve">Предметные: </w:t>
            </w:r>
            <w:r w:rsidRPr="009B50C9">
              <w:t>применять методы и средства получения информации в процессе социальных технологии</w:t>
            </w:r>
          </w:p>
          <w:p w:rsidR="00A74D5C" w:rsidRPr="000F13B3" w:rsidRDefault="00A74D5C" w:rsidP="00BC5E02">
            <w:pPr>
              <w:tabs>
                <w:tab w:val="left" w:pos="0"/>
              </w:tabs>
              <w:spacing w:before="60"/>
              <w:ind w:firstLine="709"/>
              <w:jc w:val="both"/>
            </w:pPr>
            <w:r w:rsidRPr="009B50C9">
              <w:rPr>
                <w:i/>
              </w:rPr>
              <w:t>Коммуникативные:</w:t>
            </w:r>
            <w:r w:rsidRPr="009B50C9">
              <w:rPr>
                <w:rFonts w:eastAsia="Calibri"/>
                <w:lang w:eastAsia="en-US"/>
              </w:rPr>
              <w:t xml:space="preserve"> Взаимодействовать и сотрудничать со сверстниками, оценивать действия партнёра и уметь выражать свои мысли.</w:t>
            </w:r>
          </w:p>
        </w:tc>
      </w:tr>
      <w:tr w:rsidR="00A74D5C" w:rsidRPr="000F13B3" w:rsidTr="00A74D5C">
        <w:tc>
          <w:tcPr>
            <w:tcW w:w="14567" w:type="dxa"/>
            <w:gridSpan w:val="7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  <w:rPr>
                <w:b/>
              </w:rPr>
            </w:pPr>
            <w:r w:rsidRPr="000F13B3">
              <w:rPr>
                <w:b/>
              </w:rPr>
              <w:lastRenderedPageBreak/>
              <w:t>Раздел «Проектная деятельность» 4 ч</w:t>
            </w:r>
          </w:p>
        </w:tc>
      </w:tr>
      <w:tr w:rsidR="00A74D5C" w:rsidRPr="000F13B3" w:rsidTr="00A74D5C">
        <w:tc>
          <w:tcPr>
            <w:tcW w:w="652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</w:pPr>
            <w:r w:rsidRPr="000F13B3">
              <w:t>65 - 66</w:t>
            </w:r>
          </w:p>
        </w:tc>
        <w:tc>
          <w:tcPr>
            <w:tcW w:w="1895" w:type="dxa"/>
            <w:gridSpan w:val="2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rPr>
                <w:lang w:eastAsia="en-US"/>
              </w:rPr>
            </w:pPr>
            <w:r w:rsidRPr="000F13B3">
              <w:rPr>
                <w:lang w:eastAsia="en-US"/>
              </w:rPr>
              <w:t>Портфолио</w:t>
            </w:r>
          </w:p>
        </w:tc>
        <w:tc>
          <w:tcPr>
            <w:tcW w:w="1247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</w:pPr>
            <w:r w:rsidRPr="000F13B3">
              <w:t>2 ч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D5C" w:rsidRPr="000F13B3" w:rsidRDefault="00A74D5C" w:rsidP="00A74D5C">
            <w:pPr>
              <w:tabs>
                <w:tab w:val="left" w:pos="0"/>
              </w:tabs>
              <w:spacing w:before="60"/>
              <w:jc w:val="both"/>
              <w:rPr>
                <w:kern w:val="2"/>
                <w:lang w:eastAsia="en-US"/>
              </w:rPr>
            </w:pPr>
            <w:r w:rsidRPr="000F13B3">
              <w:rPr>
                <w:kern w:val="2"/>
                <w:lang w:eastAsia="en-US"/>
              </w:rPr>
              <w:t xml:space="preserve">Оформление портфолио. Подготовка доклада и электронной презентации. </w:t>
            </w:r>
          </w:p>
        </w:tc>
        <w:tc>
          <w:tcPr>
            <w:tcW w:w="6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D5C" w:rsidRPr="009B50C9" w:rsidRDefault="00A74D5C" w:rsidP="00BC5E02">
            <w:pPr>
              <w:tabs>
                <w:tab w:val="left" w:pos="0"/>
              </w:tabs>
              <w:spacing w:before="60"/>
              <w:jc w:val="both"/>
              <w:rPr>
                <w:kern w:val="2"/>
                <w:lang w:eastAsia="en-US"/>
              </w:rPr>
            </w:pPr>
            <w:r w:rsidRPr="009B50C9">
              <w:rPr>
                <w:kern w:val="2"/>
                <w:lang w:eastAsia="en-US"/>
              </w:rPr>
              <w:t xml:space="preserve">Оформлять портфолио и пояснительную записку к творческому проекту. </w:t>
            </w:r>
          </w:p>
          <w:p w:rsidR="00A74D5C" w:rsidRPr="009B50C9" w:rsidRDefault="00A74D5C" w:rsidP="00BC5E02">
            <w:pPr>
              <w:tabs>
                <w:tab w:val="left" w:pos="0"/>
              </w:tabs>
              <w:spacing w:before="60"/>
              <w:jc w:val="both"/>
              <w:rPr>
                <w:kern w:val="2"/>
                <w:lang w:eastAsia="en-US"/>
              </w:rPr>
            </w:pPr>
            <w:r w:rsidRPr="009B50C9">
              <w:rPr>
                <w:kern w:val="2"/>
                <w:lang w:eastAsia="en-US"/>
              </w:rPr>
              <w:t>Подготавливать электронную презентацию проекта.</w:t>
            </w:r>
          </w:p>
          <w:p w:rsidR="00A74D5C" w:rsidRPr="009B50C9" w:rsidRDefault="00A74D5C" w:rsidP="00BC5E02">
            <w:pPr>
              <w:tabs>
                <w:tab w:val="left" w:pos="0"/>
              </w:tabs>
              <w:spacing w:before="60"/>
              <w:jc w:val="both"/>
              <w:rPr>
                <w:kern w:val="2"/>
                <w:lang w:eastAsia="en-US"/>
              </w:rPr>
            </w:pPr>
            <w:r w:rsidRPr="009B50C9">
              <w:rPr>
                <w:kern w:val="2"/>
                <w:lang w:eastAsia="en-US"/>
              </w:rPr>
              <w:t>Составлять доклад к защите творческого проекта.</w:t>
            </w:r>
          </w:p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both"/>
              <w:rPr>
                <w:kern w:val="2"/>
                <w:lang w:eastAsia="en-US"/>
              </w:rPr>
            </w:pPr>
            <w:r w:rsidRPr="009B50C9">
              <w:rPr>
                <w:kern w:val="2"/>
                <w:lang w:eastAsia="en-US"/>
              </w:rPr>
              <w:t>Представлять и защищать творческий проект</w:t>
            </w:r>
          </w:p>
        </w:tc>
      </w:tr>
      <w:tr w:rsidR="00A74D5C" w:rsidRPr="000F13B3" w:rsidTr="00A74D5C">
        <w:tc>
          <w:tcPr>
            <w:tcW w:w="652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</w:pPr>
            <w:r w:rsidRPr="000F13B3">
              <w:t>67</w:t>
            </w:r>
          </w:p>
        </w:tc>
        <w:tc>
          <w:tcPr>
            <w:tcW w:w="1895" w:type="dxa"/>
            <w:gridSpan w:val="2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rPr>
                <w:lang w:eastAsia="en-US"/>
              </w:rPr>
            </w:pPr>
            <w:r w:rsidRPr="000F13B3">
              <w:rPr>
                <w:lang w:eastAsia="en-US"/>
              </w:rPr>
              <w:t>Защита проекта</w:t>
            </w:r>
          </w:p>
        </w:tc>
        <w:tc>
          <w:tcPr>
            <w:tcW w:w="1247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</w:pPr>
            <w:r w:rsidRPr="000F13B3">
              <w:t>1 ч</w:t>
            </w:r>
          </w:p>
        </w:tc>
        <w:tc>
          <w:tcPr>
            <w:tcW w:w="4508" w:type="dxa"/>
            <w:tcBorders>
              <w:right w:val="single" w:sz="4" w:space="0" w:color="auto"/>
            </w:tcBorders>
          </w:tcPr>
          <w:p w:rsidR="00A74D5C" w:rsidRPr="000F13B3" w:rsidRDefault="00A74D5C" w:rsidP="00A74D5C">
            <w:pPr>
              <w:tabs>
                <w:tab w:val="left" w:pos="0"/>
              </w:tabs>
              <w:spacing w:before="60"/>
              <w:jc w:val="both"/>
            </w:pPr>
            <w:r w:rsidRPr="000F13B3">
              <w:rPr>
                <w:kern w:val="2"/>
                <w:lang w:eastAsia="en-US"/>
              </w:rPr>
              <w:t>Защита проекта.</w:t>
            </w:r>
          </w:p>
        </w:tc>
        <w:tc>
          <w:tcPr>
            <w:tcW w:w="6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  <w:rPr>
                <w:kern w:val="2"/>
                <w:lang w:eastAsia="en-US"/>
              </w:rPr>
            </w:pPr>
          </w:p>
        </w:tc>
      </w:tr>
      <w:tr w:rsidR="00A74D5C" w:rsidRPr="000F13B3" w:rsidTr="00A74D5C">
        <w:tc>
          <w:tcPr>
            <w:tcW w:w="652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</w:pPr>
            <w:r w:rsidRPr="000F13B3">
              <w:t>68</w:t>
            </w:r>
          </w:p>
        </w:tc>
        <w:tc>
          <w:tcPr>
            <w:tcW w:w="1895" w:type="dxa"/>
            <w:gridSpan w:val="2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rPr>
                <w:lang w:eastAsia="en-US"/>
              </w:rPr>
            </w:pPr>
            <w:r w:rsidRPr="000F13B3"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1247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</w:pPr>
            <w:r w:rsidRPr="000F13B3">
              <w:t>1 ч</w:t>
            </w:r>
          </w:p>
        </w:tc>
        <w:tc>
          <w:tcPr>
            <w:tcW w:w="4508" w:type="dxa"/>
            <w:tcBorders>
              <w:right w:val="single" w:sz="4" w:space="0" w:color="auto"/>
            </w:tcBorders>
          </w:tcPr>
          <w:p w:rsidR="00A74D5C" w:rsidRPr="000F13B3" w:rsidRDefault="00A74D5C" w:rsidP="00A74D5C">
            <w:pPr>
              <w:tabs>
                <w:tab w:val="left" w:pos="0"/>
              </w:tabs>
              <w:spacing w:before="60"/>
              <w:jc w:val="both"/>
            </w:pPr>
            <w:r w:rsidRPr="000F13B3">
              <w:rPr>
                <w:kern w:val="2"/>
                <w:lang w:eastAsia="en-US"/>
              </w:rPr>
              <w:t>Итоговая контрольная работа</w:t>
            </w:r>
          </w:p>
        </w:tc>
        <w:tc>
          <w:tcPr>
            <w:tcW w:w="6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  <w:rPr>
                <w:kern w:val="2"/>
                <w:lang w:eastAsia="en-US"/>
              </w:rPr>
            </w:pPr>
          </w:p>
        </w:tc>
      </w:tr>
      <w:tr w:rsidR="00A74D5C" w:rsidRPr="000F13B3" w:rsidTr="00A74D5C">
        <w:tc>
          <w:tcPr>
            <w:tcW w:w="652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</w:pPr>
          </w:p>
        </w:tc>
        <w:tc>
          <w:tcPr>
            <w:tcW w:w="1895" w:type="dxa"/>
            <w:gridSpan w:val="2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rPr>
                <w:b/>
                <w:lang w:eastAsia="en-US"/>
              </w:rPr>
            </w:pPr>
            <w:r w:rsidRPr="000F13B3">
              <w:rPr>
                <w:b/>
                <w:lang w:eastAsia="en-US"/>
              </w:rPr>
              <w:t xml:space="preserve">Итого </w:t>
            </w:r>
          </w:p>
        </w:tc>
        <w:tc>
          <w:tcPr>
            <w:tcW w:w="1247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  <w:rPr>
                <w:b/>
              </w:rPr>
            </w:pPr>
            <w:r w:rsidRPr="000F13B3">
              <w:rPr>
                <w:b/>
              </w:rPr>
              <w:t>68 ч</w:t>
            </w:r>
          </w:p>
        </w:tc>
        <w:tc>
          <w:tcPr>
            <w:tcW w:w="4508" w:type="dxa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6265" w:type="dxa"/>
            <w:gridSpan w:val="2"/>
          </w:tcPr>
          <w:p w:rsidR="00A74D5C" w:rsidRPr="000F13B3" w:rsidRDefault="00A74D5C" w:rsidP="00BC5E02">
            <w:pPr>
              <w:tabs>
                <w:tab w:val="left" w:pos="0"/>
              </w:tabs>
              <w:spacing w:before="60"/>
              <w:jc w:val="center"/>
              <w:rPr>
                <w:kern w:val="2"/>
                <w:lang w:eastAsia="en-US"/>
              </w:rPr>
            </w:pPr>
          </w:p>
        </w:tc>
      </w:tr>
    </w:tbl>
    <w:p w:rsidR="00B850B9" w:rsidRDefault="00B850B9" w:rsidP="00BC5E02">
      <w:pPr>
        <w:tabs>
          <w:tab w:val="left" w:pos="0"/>
        </w:tabs>
        <w:jc w:val="center"/>
        <w:rPr>
          <w:rFonts w:eastAsiaTheme="minorHAnsi"/>
          <w:b/>
          <w:szCs w:val="22"/>
          <w:lang w:eastAsia="en-US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B850B9" w:rsidSect="00A74D5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4847">
    <w:multiLevelType w:val="hybridMultilevel"/>
    <w:lvl w:ilvl="0" w:tplc="93858253">
      <w:start w:val="1"/>
      <w:numFmt w:val="decimal"/>
      <w:lvlText w:val="%1."/>
      <w:lvlJc w:val="left"/>
      <w:pPr>
        <w:ind w:left="720" w:hanging="360"/>
      </w:pPr>
    </w:lvl>
    <w:lvl w:ilvl="1" w:tplc="93858253" w:tentative="1">
      <w:start w:val="1"/>
      <w:numFmt w:val="lowerLetter"/>
      <w:lvlText w:val="%2."/>
      <w:lvlJc w:val="left"/>
      <w:pPr>
        <w:ind w:left="1440" w:hanging="360"/>
      </w:pPr>
    </w:lvl>
    <w:lvl w:ilvl="2" w:tplc="93858253" w:tentative="1">
      <w:start w:val="1"/>
      <w:numFmt w:val="lowerRoman"/>
      <w:lvlText w:val="%3."/>
      <w:lvlJc w:val="right"/>
      <w:pPr>
        <w:ind w:left="2160" w:hanging="180"/>
      </w:pPr>
    </w:lvl>
    <w:lvl w:ilvl="3" w:tplc="93858253" w:tentative="1">
      <w:start w:val="1"/>
      <w:numFmt w:val="decimal"/>
      <w:lvlText w:val="%4."/>
      <w:lvlJc w:val="left"/>
      <w:pPr>
        <w:ind w:left="2880" w:hanging="360"/>
      </w:pPr>
    </w:lvl>
    <w:lvl w:ilvl="4" w:tplc="93858253" w:tentative="1">
      <w:start w:val="1"/>
      <w:numFmt w:val="lowerLetter"/>
      <w:lvlText w:val="%5."/>
      <w:lvlJc w:val="left"/>
      <w:pPr>
        <w:ind w:left="3600" w:hanging="360"/>
      </w:pPr>
    </w:lvl>
    <w:lvl w:ilvl="5" w:tplc="93858253" w:tentative="1">
      <w:start w:val="1"/>
      <w:numFmt w:val="lowerRoman"/>
      <w:lvlText w:val="%6."/>
      <w:lvlJc w:val="right"/>
      <w:pPr>
        <w:ind w:left="4320" w:hanging="180"/>
      </w:pPr>
    </w:lvl>
    <w:lvl w:ilvl="6" w:tplc="93858253" w:tentative="1">
      <w:start w:val="1"/>
      <w:numFmt w:val="decimal"/>
      <w:lvlText w:val="%7."/>
      <w:lvlJc w:val="left"/>
      <w:pPr>
        <w:ind w:left="5040" w:hanging="360"/>
      </w:pPr>
    </w:lvl>
    <w:lvl w:ilvl="7" w:tplc="93858253" w:tentative="1">
      <w:start w:val="1"/>
      <w:numFmt w:val="lowerLetter"/>
      <w:lvlText w:val="%8."/>
      <w:lvlJc w:val="left"/>
      <w:pPr>
        <w:ind w:left="5760" w:hanging="360"/>
      </w:pPr>
    </w:lvl>
    <w:lvl w:ilvl="8" w:tplc="938582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46">
    <w:multiLevelType w:val="hybridMultilevel"/>
    <w:lvl w:ilvl="0" w:tplc="82741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00001"/>
    <w:multiLevelType w:val="multilevel"/>
    <w:tmpl w:val="6A5E00D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 w15:restartNumberingAfterBreak="0">
    <w:nsid w:val="010955B1"/>
    <w:multiLevelType w:val="hybridMultilevel"/>
    <w:tmpl w:val="8206AEE0"/>
    <w:lvl w:ilvl="0" w:tplc="4424AC1C">
      <w:start w:val="1"/>
      <w:numFmt w:val="bullet"/>
      <w:lvlText w:val="−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54145"/>
    <w:multiLevelType w:val="hybridMultilevel"/>
    <w:tmpl w:val="649E8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25E92"/>
    <w:multiLevelType w:val="hybridMultilevel"/>
    <w:tmpl w:val="A06A9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D3773"/>
    <w:multiLevelType w:val="hybridMultilevel"/>
    <w:tmpl w:val="04905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A61AA"/>
    <w:multiLevelType w:val="hybridMultilevel"/>
    <w:tmpl w:val="E1447012"/>
    <w:lvl w:ilvl="0" w:tplc="4424AC1C">
      <w:start w:val="1"/>
      <w:numFmt w:val="bullet"/>
      <w:lvlText w:val="−"/>
      <w:lvlJc w:val="left"/>
      <w:pPr>
        <w:ind w:left="720" w:hanging="360"/>
      </w:pPr>
      <w:rPr>
        <w:rFonts w:ascii="Cambria" w:hAnsi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B13D2"/>
    <w:multiLevelType w:val="hybridMultilevel"/>
    <w:tmpl w:val="0D8862E8"/>
    <w:lvl w:ilvl="0" w:tplc="BD946A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81058"/>
    <w:multiLevelType w:val="hybridMultilevel"/>
    <w:tmpl w:val="78A82AAE"/>
    <w:lvl w:ilvl="0" w:tplc="4424AC1C">
      <w:start w:val="1"/>
      <w:numFmt w:val="bullet"/>
      <w:lvlText w:val="−"/>
      <w:lvlJc w:val="left"/>
      <w:pPr>
        <w:ind w:left="720" w:hanging="360"/>
      </w:pPr>
      <w:rPr>
        <w:rFonts w:ascii="Cambria" w:hAnsi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40BB6"/>
    <w:multiLevelType w:val="hybridMultilevel"/>
    <w:tmpl w:val="DFFA27E2"/>
    <w:lvl w:ilvl="0" w:tplc="7F8CC4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F7960"/>
    <w:multiLevelType w:val="hybridMultilevel"/>
    <w:tmpl w:val="4462D748"/>
    <w:lvl w:ilvl="0" w:tplc="4424AC1C">
      <w:start w:val="1"/>
      <w:numFmt w:val="bullet"/>
      <w:lvlText w:val="−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1"/>
  </w:num>
  <w:num w:numId="8">
    <w:abstractNumId w:val="0"/>
  </w:num>
  <w:num w:numId="9">
    <w:abstractNumId w:val="3"/>
  </w:num>
  <w:num w:numId="10">
    <w:abstractNumId w:val="5"/>
  </w:num>
  <w:num w:numId="11">
    <w:abstractNumId w:val="4"/>
  </w:num>
  <w:num w:numId="24846">
    <w:abstractNumId w:val="24846"/>
  </w:num>
  <w:num w:numId="24847">
    <w:abstractNumId w:val="2484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39A"/>
    <w:rsid w:val="00000E24"/>
    <w:rsid w:val="00093B7B"/>
    <w:rsid w:val="000F13B3"/>
    <w:rsid w:val="001677A8"/>
    <w:rsid w:val="002E79CF"/>
    <w:rsid w:val="0036695F"/>
    <w:rsid w:val="00383380"/>
    <w:rsid w:val="003C348F"/>
    <w:rsid w:val="003D27CC"/>
    <w:rsid w:val="003F1997"/>
    <w:rsid w:val="0048339A"/>
    <w:rsid w:val="004A19AD"/>
    <w:rsid w:val="005A1542"/>
    <w:rsid w:val="0069335F"/>
    <w:rsid w:val="00891B84"/>
    <w:rsid w:val="00897ECD"/>
    <w:rsid w:val="008E72FD"/>
    <w:rsid w:val="00943CBD"/>
    <w:rsid w:val="00A74D5C"/>
    <w:rsid w:val="00AC1C55"/>
    <w:rsid w:val="00AF3960"/>
    <w:rsid w:val="00B34A5D"/>
    <w:rsid w:val="00B850B9"/>
    <w:rsid w:val="00BA2E96"/>
    <w:rsid w:val="00BC5E02"/>
    <w:rsid w:val="00D310FE"/>
    <w:rsid w:val="00E06D51"/>
    <w:rsid w:val="00FB0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42E26-5195-4711-A857-AF6EA0AD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3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39A"/>
    <w:pPr>
      <w:ind w:left="720"/>
      <w:contextualSpacing/>
    </w:pPr>
  </w:style>
  <w:style w:type="paragraph" w:customStyle="1" w:styleId="ParagraphStyle">
    <w:name w:val="Paragraph Style"/>
    <w:rsid w:val="0048339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 Spacing"/>
    <w:uiPriority w:val="1"/>
    <w:qFormat/>
    <w:rsid w:val="004833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link w:val="a6"/>
    <w:rsid w:val="0048339A"/>
    <w:rPr>
      <w:sz w:val="21"/>
      <w:szCs w:val="21"/>
      <w:shd w:val="clear" w:color="auto" w:fill="FFFFFF"/>
    </w:rPr>
  </w:style>
  <w:style w:type="paragraph" w:styleId="a6">
    <w:name w:val="Body Text"/>
    <w:basedOn w:val="a"/>
    <w:link w:val="a5"/>
    <w:rsid w:val="0048339A"/>
    <w:pPr>
      <w:shd w:val="clear" w:color="auto" w:fill="FFFFFF"/>
      <w:spacing w:after="0" w:line="202" w:lineRule="exact"/>
      <w:ind w:firstLine="40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833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pt">
    <w:name w:val="Основной текст + 9 pt"/>
    <w:aliases w:val="Малые прописные"/>
    <w:rsid w:val="0048339A"/>
    <w:rPr>
      <w:rFonts w:ascii="Times New Roman" w:hAnsi="Times New Roman" w:cs="Times New Roman" w:hint="default"/>
      <w:spacing w:val="0"/>
      <w:sz w:val="18"/>
      <w:szCs w:val="18"/>
      <w:shd w:val="clear" w:color="auto" w:fill="FFFFFF"/>
    </w:rPr>
  </w:style>
  <w:style w:type="table" w:styleId="a7">
    <w:name w:val="Table Grid"/>
    <w:basedOn w:val="a1"/>
    <w:uiPriority w:val="39"/>
    <w:rsid w:val="000F1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59"/>
    <w:rsid w:val="000F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0F1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39"/>
    <w:rsid w:val="000F1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7564451" Type="http://schemas.openxmlformats.org/officeDocument/2006/relationships/footnotes" Target="footnotes.xml"/><Relationship Id="rId399384473" Type="http://schemas.openxmlformats.org/officeDocument/2006/relationships/endnotes" Target="endnotes.xml"/><Relationship Id="rId766842647" Type="http://schemas.openxmlformats.org/officeDocument/2006/relationships/comments" Target="comments.xml"/><Relationship Id="rId744912016" Type="http://schemas.microsoft.com/office/2011/relationships/commentsExtended" Target="commentsExtended.xml"/><Relationship Id="rId56957669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VSmqLJajHN5xey4hZ1r2v2yoSDY=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47564451"/>
            <mdssi:RelationshipReference SourceId="rId399384473"/>
            <mdssi:RelationshipReference SourceId="rId766842647"/>
            <mdssi:RelationshipReference SourceId="rId744912016"/>
            <mdssi:RelationshipReference SourceId="rId569576696"/>
          </Transform>
          <Transform Algorithm="http://www.w3.org/TR/2001/REC-xml-c14n-20010315"/>
        </Transforms>
        <DigestMethod Algorithm="http://www.w3.org/2000/09/xmldsig#sha1"/>
        <DigestValue>mJ3QX3PomVGJAmWmiYFuHNLQ6hE=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g4mzVscCiNnqMWhmCUJvSAU/xWU=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yr2RY2vNry+uzxx49/0KTZv5Eng=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yI/M7hZNUSWhc/L6tSmLpT16Mso=</DigestValue>
      </Reference>
      <Reference URI="/word/numbering.xml?ContentType=application/vnd.openxmlformats-officedocument.wordprocessingml.numbering+xml">
        <DigestMethod Algorithm="http://www.w3.org/2000/09/xmldsig#sha1"/>
        <DigestValue>fREo46vbcuuGq5kgC/ZPEfelchw=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oDDxtUeenoiIYcJ2EA99BrZnOu8=</DigestValue>
      </Reference>
      <Reference URI="/word/styles.xml?ContentType=application/vnd.openxmlformats-officedocument.wordprocessingml.styles+xml">
        <DigestMethod Algorithm="http://www.w3.org/2000/09/xmldsig#sha1"/>
        <DigestValue>9R+koCkN1t8MAjz7Hditzu8b76w=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2022-01-14T07:44:07Z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57B0B-7194-4B47-9CA4-886D9E70F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14</Pages>
  <Words>3848</Words>
  <Characters>21935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NewLife</dc:creator>
  <cp:keywords/>
  <dc:description/>
  <cp:lastModifiedBy>HP-School57</cp:lastModifiedBy>
  <cp:revision>11</cp:revision>
  <dcterms:created xsi:type="dcterms:W3CDTF">2020-02-18T11:11:00Z</dcterms:created>
  <dcterms:modified xsi:type="dcterms:W3CDTF">2020-02-20T09:39:00Z</dcterms:modified>
</cp:coreProperties>
</file>