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C9" w:rsidRPr="00BC6074" w:rsidRDefault="00F35B79" w:rsidP="00784D8B">
      <w:pPr>
        <w:jc w:val="center"/>
        <w:rPr>
          <w:b/>
        </w:rPr>
      </w:pPr>
      <w:r w:rsidRPr="00F35B79">
        <w:rPr>
          <w:b/>
        </w:rPr>
        <w:drawing>
          <wp:inline distT="0" distB="0" distL="0" distR="0">
            <wp:extent cx="6086475" cy="9458886"/>
            <wp:effectExtent l="19050" t="0" r="9525" b="0"/>
            <wp:docPr id="1" name="Рисунок 1" descr="C:\Users\User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655" t="1058" r="6305" b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552" cy="946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60A">
        <w:rPr>
          <w:b/>
        </w:rPr>
        <w:lastRenderedPageBreak/>
        <w:t>Пояснительная записка</w:t>
      </w:r>
    </w:p>
    <w:p w:rsidR="00E64459" w:rsidRPr="00B760BC" w:rsidRDefault="00545B4B" w:rsidP="002474E5">
      <w:pPr>
        <w:ind w:firstLine="567"/>
        <w:contextualSpacing/>
        <w:jc w:val="both"/>
      </w:pPr>
      <w:r w:rsidRPr="00B760BC">
        <w:tab/>
        <w:t>Данная программ</w:t>
      </w:r>
      <w:r w:rsidR="00DB279F">
        <w:t xml:space="preserve">а предназначена для учащихся </w:t>
      </w:r>
      <w:r w:rsidR="004B6248">
        <w:t>7</w:t>
      </w:r>
      <w:r w:rsidR="00784D8B">
        <w:t xml:space="preserve"> классов</w:t>
      </w:r>
      <w:r w:rsidRPr="00B760BC">
        <w:t xml:space="preserve"> основной школы, изучающих английский язык со 2 класса. </w:t>
      </w:r>
      <w:r w:rsidR="00874F46">
        <w:t>П</w:t>
      </w:r>
      <w:r w:rsidR="002C762C" w:rsidRPr="00B760BC">
        <w:rPr>
          <w:rStyle w:val="FontStyle15"/>
          <w:rFonts w:ascii="Times New Roman" w:hAnsi="Times New Roman" w:cs="Times New Roman"/>
          <w:sz w:val="24"/>
          <w:szCs w:val="24"/>
        </w:rPr>
        <w:t>рограмма</w:t>
      </w:r>
      <w:r w:rsidR="00880E99" w:rsidRPr="00B760B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C762C" w:rsidRPr="00B760BC">
        <w:rPr>
          <w:rStyle w:val="FontStyle15"/>
          <w:rFonts w:ascii="Times New Roman" w:hAnsi="Times New Roman" w:cs="Times New Roman"/>
          <w:sz w:val="24"/>
          <w:szCs w:val="24"/>
        </w:rPr>
        <w:t xml:space="preserve">составлена </w:t>
      </w:r>
      <w:r w:rsidR="00E64459" w:rsidRPr="00B760BC">
        <w:t>в соответствии с правовыми и нормативными документами:</w:t>
      </w:r>
    </w:p>
    <w:p w:rsidR="000E30E0" w:rsidRDefault="000E30E0" w:rsidP="000E30E0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>. № 273-ФЗ «Об образовании в Российской Федерации» 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0E30E0" w:rsidRPr="00CF676C" w:rsidRDefault="000E30E0" w:rsidP="000E30E0">
      <w:pPr>
        <w:pStyle w:val="25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0E30E0" w:rsidRPr="00225A5E" w:rsidRDefault="000E30E0" w:rsidP="000E30E0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225A5E">
        <w:rPr>
          <w:kern w:val="2"/>
        </w:rPr>
        <w:t>Приказ Мин</w:t>
      </w:r>
      <w:r>
        <w:rPr>
          <w:kern w:val="2"/>
        </w:rPr>
        <w:t>истерства просвещения  Российской Федерации</w:t>
      </w:r>
      <w:r w:rsidRPr="00225A5E">
        <w:rPr>
          <w:kern w:val="2"/>
        </w:rPr>
        <w:t xml:space="preserve">  от </w:t>
      </w:r>
      <w:r>
        <w:rPr>
          <w:kern w:val="2"/>
        </w:rPr>
        <w:t>08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</w:t>
      </w:r>
      <w:r w:rsidRPr="00225A5E">
        <w:rPr>
          <w:kern w:val="2"/>
        </w:rPr>
        <w:t xml:space="preserve"> федеральн</w:t>
      </w:r>
      <w:r>
        <w:rPr>
          <w:kern w:val="2"/>
        </w:rPr>
        <w:t xml:space="preserve">ый </w:t>
      </w:r>
      <w:r w:rsidRPr="00225A5E">
        <w:rPr>
          <w:kern w:val="2"/>
        </w:rPr>
        <w:t>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, утвержденный приказом Министерства просвещения Российской Федерации от 28.12.2018 г. № 345.</w:t>
      </w:r>
    </w:p>
    <w:p w:rsidR="00E64459" w:rsidRPr="00B760BC" w:rsidRDefault="00E64459" w:rsidP="002474E5">
      <w:pPr>
        <w:numPr>
          <w:ilvl w:val="0"/>
          <w:numId w:val="37"/>
        </w:numPr>
        <w:tabs>
          <w:tab w:val="left" w:pos="284"/>
        </w:tabs>
        <w:ind w:left="0" w:firstLine="0"/>
        <w:contextualSpacing/>
        <w:jc w:val="both"/>
      </w:pPr>
      <w:r w:rsidRPr="00B760BC">
        <w:t>Примерные программы по учебным предметам. Иностранный язык. 5-9 классы (стандарты второго поколения), М.: Просвещение, 2012 год;</w:t>
      </w:r>
    </w:p>
    <w:p w:rsidR="00E64459" w:rsidRDefault="00E64459" w:rsidP="002474E5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</w:pPr>
      <w:r w:rsidRPr="00B760BC">
        <w:t>Апальков В.Г. Английский язык. Рабочие программы. Предметная линия учебников «Английский в фокусе». 5–9  классы. – М.: Просвещение, 2016.</w:t>
      </w:r>
    </w:p>
    <w:p w:rsidR="00545B4B" w:rsidRPr="00BC6074" w:rsidRDefault="00545B4B" w:rsidP="002474E5">
      <w:pPr>
        <w:ind w:firstLine="567"/>
        <w:contextualSpacing/>
        <w:jc w:val="both"/>
      </w:pPr>
      <w:r w:rsidRPr="00B760BC">
        <w:t>Данная рабочая программа реализуется через УМК серии «Английский в фокусе» (</w:t>
      </w:r>
      <w:r w:rsidRPr="00B760BC">
        <w:rPr>
          <w:i/>
          <w:lang w:val="en-US"/>
        </w:rPr>
        <w:t>Spotlight</w:t>
      </w:r>
      <w:r w:rsidRPr="00B760BC">
        <w:t xml:space="preserve">) авторов Ю. Е. Ваулиной, Д. Дули, О. Е. Подоляко, В. Эванс для </w:t>
      </w:r>
      <w:r w:rsidR="004B6248">
        <w:t>7</w:t>
      </w:r>
      <w:r w:rsidRPr="00B760BC">
        <w:t xml:space="preserve"> класс</w:t>
      </w:r>
      <w:r w:rsidR="000E30E0">
        <w:t>а</w:t>
      </w:r>
      <w:r w:rsidRPr="00B760BC">
        <w:t>.</w:t>
      </w:r>
    </w:p>
    <w:p w:rsidR="000E30E0" w:rsidRDefault="000E30E0" w:rsidP="000E30E0">
      <w:pPr>
        <w:ind w:firstLine="567"/>
        <w:contextualSpacing/>
        <w:jc w:val="both"/>
      </w:pPr>
      <w:r>
        <w:t>Программа рассчитана на</w:t>
      </w:r>
      <w:r w:rsidRPr="00B760BC">
        <w:t xml:space="preserve"> 102 часа </w:t>
      </w:r>
      <w:r>
        <w:t>(3 учебных часа в неделю)</w:t>
      </w:r>
      <w:r w:rsidR="00784D8B">
        <w:t>.</w:t>
      </w:r>
    </w:p>
    <w:p w:rsidR="004C64A1" w:rsidRPr="00B760BC" w:rsidRDefault="00545B4B" w:rsidP="000E30E0">
      <w:pPr>
        <w:ind w:firstLine="567"/>
        <w:contextualSpacing/>
        <w:jc w:val="both"/>
      </w:pPr>
      <w:r w:rsidRPr="00B760BC">
        <w:t>Главные цели курса соответствуют стандарт</w:t>
      </w:r>
      <w:r w:rsidR="00784D8B">
        <w:t>у</w:t>
      </w:r>
      <w:r w:rsidRPr="00B760BC">
        <w:t xml:space="preserve"> основного общего образования по иностранному языку. Это формирование и развитие иноязычной коммуникативной компетенции учащихся в совокупности её со</w:t>
      </w:r>
      <w:r w:rsidR="00874F46">
        <w:t>ставляющих</w:t>
      </w:r>
      <w:r w:rsidR="004C64A1" w:rsidRPr="00B760BC">
        <w:t>, а именно:</w:t>
      </w:r>
    </w:p>
    <w:p w:rsidR="004C64A1" w:rsidRPr="00B760BC" w:rsidRDefault="004C64A1" w:rsidP="00247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</w:pPr>
      <w:r w:rsidRPr="00B760BC">
        <w:t>— речевая</w:t>
      </w:r>
      <w:r w:rsidRPr="00B760BC">
        <w:tab/>
        <w:t>компетенция — развитие</w:t>
      </w:r>
      <w:r w:rsidRPr="00B760BC">
        <w:tab/>
        <w:t>коммуникативных умений в четырех основных видах речевой деятельности (говорении, аудировании, чтении, письме);</w:t>
      </w:r>
    </w:p>
    <w:p w:rsidR="004C64A1" w:rsidRPr="00B760BC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r w:rsidRPr="00B760BC"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4C64A1" w:rsidRPr="00B760BC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r w:rsidRPr="00B760BC"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C2460A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B760BC">
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874F46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B760BC">
        <w:t>учебно-познавательная</w:t>
      </w:r>
      <w:r w:rsidRPr="00B760BC">
        <w:tab/>
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874F46" w:rsidRDefault="00874F46" w:rsidP="002474E5">
      <w:pPr>
        <w:ind w:firstLine="708"/>
        <w:contextualSpacing/>
        <w:jc w:val="both"/>
      </w:pPr>
      <w:r w:rsidRPr="00B760BC">
        <w:t>Особый акцент делается на личностном развитии и воспитании учащихся, развитии готовности к самообразованию, развитии универсальных учебных действий, владении ключевыми компетенциями,  а также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</w:t>
      </w:r>
    </w:p>
    <w:p w:rsidR="004441AA" w:rsidRDefault="004441AA">
      <w:r>
        <w:br w:type="page"/>
      </w:r>
    </w:p>
    <w:p w:rsidR="00F35B79" w:rsidRDefault="00EC2540" w:rsidP="00EC2540">
      <w:pPr>
        <w:pStyle w:val="dash0410005f0431005f0437005f0430005f0446005f0020005f0441005f043f005f0438005f0441005f043a005f0430"/>
        <w:ind w:left="709" w:firstLine="0"/>
        <w:contextualSpacing/>
        <w:jc w:val="center"/>
        <w:rPr>
          <w:rStyle w:val="dash041e005f0431005f044b005f0447005f043d005f044b005f0439005f005fchar1char1"/>
          <w:b/>
        </w:rPr>
      </w:pPr>
      <w:r w:rsidRPr="00C2460A">
        <w:rPr>
          <w:rStyle w:val="dash041e005f0431005f044b005f0447005f043d005f044b005f0439005f005fchar1char1"/>
          <w:b/>
        </w:rPr>
        <w:lastRenderedPageBreak/>
        <w:t>Планируемые результаты и</w:t>
      </w:r>
      <w:r w:rsidR="00F35B79">
        <w:rPr>
          <w:rStyle w:val="dash041e005f0431005f044b005f0447005f043d005f044b005f0439005f005fchar1char1"/>
          <w:b/>
        </w:rPr>
        <w:t xml:space="preserve">зучения </w:t>
      </w:r>
    </w:p>
    <w:p w:rsidR="00EC2540" w:rsidRPr="00C2460A" w:rsidRDefault="00F35B79" w:rsidP="00EC2540">
      <w:pPr>
        <w:pStyle w:val="dash0410005f0431005f0437005f0430005f0446005f0020005f0441005f043f005f0438005f0441005f043a005f0430"/>
        <w:ind w:left="709" w:firstLine="0"/>
        <w:contextualSpacing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учебного предмета «Английский язык» в 7 классе</w:t>
      </w:r>
    </w:p>
    <w:p w:rsidR="00EC2540" w:rsidRPr="00B760BC" w:rsidRDefault="00EC2540" w:rsidP="00EC2540">
      <w:p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B760BC">
        <w:tab/>
        <w:t xml:space="preserve">Данная программа обеспечивает формирование личностных, метапредметных и предметных результатов. </w:t>
      </w:r>
    </w:p>
    <w:p w:rsidR="00EC2540" w:rsidRPr="00B760BC" w:rsidRDefault="00EC2540" w:rsidP="00EC2540">
      <w:pPr>
        <w:tabs>
          <w:tab w:val="left" w:pos="3148"/>
        </w:tabs>
        <w:contextualSpacing/>
      </w:pPr>
      <w:r w:rsidRPr="00B760BC">
        <w:rPr>
          <w:b/>
        </w:rPr>
        <w:t xml:space="preserve">Личностными результатами </w:t>
      </w:r>
      <w:r w:rsidRPr="00B760BC">
        <w:t>являются: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B760BC" w:rsidDel="00B450C4">
        <w:t xml:space="preserve"> </w:t>
      </w:r>
      <w:r w:rsidRPr="00B760BC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B760BC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B760BC">
        <w:t>; воспитание чувства долга перед Родиной;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B760BC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B760BC">
        <w:t xml:space="preserve">;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B760BC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B760BC">
        <w:t xml:space="preserve">;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B760BC" w:rsidDel="00B44476">
        <w:t xml:space="preserve"> </w:t>
      </w:r>
      <w:r w:rsidRPr="00B760BC">
        <w:t>осознанного и ответственного отношения к собственным поступкам;</w:t>
      </w:r>
      <w:r w:rsidRPr="00B760BC" w:rsidDel="00B44476">
        <w:t xml:space="preserve">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B760BC">
        <w:rPr>
          <w:rStyle w:val="dash041e005f0431005f044b005f0447005f043d005f044b005f0439005f005fchar1char1"/>
        </w:rPr>
        <w:t>процессе</w:t>
      </w:r>
      <w:r w:rsidRPr="00B760BC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основ </w:t>
      </w:r>
      <w:r w:rsidRPr="00B760BC">
        <w:rPr>
          <w:rStyle w:val="dash041e005f0431005f044b005f0447005f043d005f044b005f0439005f005fchar1char1"/>
        </w:rPr>
        <w:t xml:space="preserve">экологической культуры </w:t>
      </w:r>
      <w:r w:rsidRPr="00B760BC"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осознание </w:t>
      </w:r>
      <w:r w:rsidRPr="00B760BC">
        <w:rPr>
          <w:rStyle w:val="dash041e005f0431005f044b005f0447005f043d005f044b005f0439005f005fchar1char1"/>
        </w:rPr>
        <w:t xml:space="preserve">значения </w:t>
      </w:r>
      <w:r w:rsidRPr="00B760BC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1080"/>
        </w:tabs>
        <w:jc w:val="both"/>
      </w:pPr>
      <w:r w:rsidRPr="00B760BC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осознание возможностей самореализации средствами иностранного языка;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стремление к совершенствованию речевой культуры в целом;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коммуникативной компетенции в межкультурной и межэтнической коммуникации;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lastRenderedPageBreak/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общекультурной и этнической идентичности как составляющих гражданской идентичности личности;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b/>
          <w:bCs/>
        </w:rPr>
        <w:t xml:space="preserve">Метапредметными </w:t>
      </w:r>
      <w:r w:rsidRPr="00B760BC">
        <w:t>результатами являются: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умение создавать, применять и преобразовывать </w:t>
      </w:r>
      <w:r w:rsidRPr="00B760BC">
        <w:rPr>
          <w:rStyle w:val="dash041e005f0431005f044b005f0447005f043d005f044b005f0439005f005fchar1char1"/>
        </w:rPr>
        <w:t>знаки и символы, модели</w:t>
      </w:r>
      <w:r w:rsidRPr="00B760BC">
        <w:t xml:space="preserve"> и схемы для решения учебных и познавательных задач;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>у</w:t>
      </w:r>
      <w:r w:rsidRPr="00B760BC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B760B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B760BC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B760BC">
        <w:rPr>
          <w:rStyle w:val="dash0421005f0442005f0440005f043e005f0433005f0438005f0439005f005fchar1char1"/>
        </w:rPr>
        <w:t xml:space="preserve"> </w:t>
      </w:r>
      <w:r w:rsidRPr="00B760BC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EC2540" w:rsidRPr="00B760BC" w:rsidRDefault="00EC2540" w:rsidP="00EC2540">
      <w:pPr>
        <w:pStyle w:val="dash041e005f0431005f044b005f0447005f043d005f044b005f0439"/>
        <w:numPr>
          <w:ilvl w:val="0"/>
          <w:numId w:val="10"/>
        </w:numPr>
        <w:contextualSpacing/>
        <w:jc w:val="both"/>
      </w:pPr>
      <w:r w:rsidRPr="00B760BC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умения планировать своё речевое и неречевое поведение;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</w:t>
      </w:r>
      <w:r w:rsidRPr="00B760BC">
        <w:lastRenderedPageBreak/>
        <w:t>факты, опуская второстепенные, устанавливать логическую последовательность основных фактов;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b/>
          <w:bCs/>
        </w:rPr>
        <w:t xml:space="preserve">Предметными результатами </w:t>
      </w:r>
      <w:r w:rsidRPr="00B760BC">
        <w:t xml:space="preserve">являются: 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b/>
        </w:rPr>
        <w:t>А.</w:t>
      </w:r>
      <w:r w:rsidRPr="00B760BC">
        <w:t xml:space="preserve"> В коммуникативной сфере (т.е. владении иностранным языком как средством общения):</w:t>
      </w:r>
    </w:p>
    <w:p w:rsidR="00EC2540" w:rsidRPr="00B760BC" w:rsidRDefault="00EC2540" w:rsidP="00EC2540">
      <w:pPr>
        <w:shd w:val="clear" w:color="auto" w:fill="FFFFFF"/>
        <w:contextualSpacing/>
        <w:jc w:val="both"/>
        <w:rPr>
          <w:u w:val="single"/>
        </w:rPr>
      </w:pPr>
      <w:r w:rsidRPr="00B760BC">
        <w:rPr>
          <w:u w:val="single"/>
        </w:rPr>
        <w:t>Речевая компетенция в следующих видах речевой деятельности:</w:t>
      </w:r>
    </w:p>
    <w:p w:rsidR="00EC2540" w:rsidRPr="00B760BC" w:rsidRDefault="00EC2540" w:rsidP="00EC2540">
      <w:pPr>
        <w:shd w:val="clear" w:color="auto" w:fill="FFFFFF"/>
        <w:contextualSpacing/>
        <w:jc w:val="both"/>
        <w:rPr>
          <w:u w:val="single"/>
        </w:rPr>
      </w:pPr>
      <w:r w:rsidRPr="00B760BC">
        <w:rPr>
          <w:u w:val="single"/>
        </w:rPr>
        <w:t>В говорении: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рассказывать о себе, своей семье, друзьях, своих интересах и планах на будущее;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сообщать краткие сведения о своём городе/селе, о своей стране и 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>В аудировании: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полностью понимать речь учителя, одноклассников;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>В чтении: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аутентичные тексты разных жанров и стилей преимущественно с пониманием основного содержания;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аутентичные тексты с выборочным пониманием значимой/нужной/интересующей информации.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>В письменной речи: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</w:pPr>
      <w:r w:rsidRPr="00B760BC">
        <w:t>заполнять анкеты и формуляры;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  <w:jc w:val="both"/>
      </w:pPr>
      <w:r w:rsidRPr="00B760BC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  <w:jc w:val="both"/>
      </w:pPr>
      <w:r w:rsidRPr="00B760BC">
        <w:t>составлять план, тезисы устного или письменного сообщения; кратко излагать результаты проектной деятельности.</w:t>
      </w:r>
    </w:p>
    <w:p w:rsidR="00EC2540" w:rsidRPr="00B760BC" w:rsidRDefault="00EC2540" w:rsidP="00EC2540">
      <w:pPr>
        <w:shd w:val="clear" w:color="auto" w:fill="FFFFFF"/>
        <w:contextualSpacing/>
        <w:outlineLvl w:val="0"/>
        <w:rPr>
          <w:u w:val="single"/>
        </w:rPr>
      </w:pPr>
      <w:r w:rsidRPr="00B760BC">
        <w:rPr>
          <w:u w:val="single"/>
        </w:rPr>
        <w:t>Языковая компетенция: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</w:pPr>
      <w:r w:rsidRPr="00B760BC">
        <w:t>применение правил написания слов, изученных в основной школе;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lastRenderedPageBreak/>
        <w:t>знание основных способов словообразования (аффиксации, словосложения, конверсии);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знание основных различий систем иностранного и русского/родного языков.</w:t>
      </w:r>
    </w:p>
    <w:p w:rsidR="00EC2540" w:rsidRPr="00B760BC" w:rsidRDefault="00EC2540" w:rsidP="00EC2540">
      <w:pPr>
        <w:shd w:val="clear" w:color="auto" w:fill="FFFFFF"/>
        <w:contextualSpacing/>
        <w:outlineLvl w:val="0"/>
        <w:rPr>
          <w:u w:val="single"/>
        </w:rPr>
      </w:pPr>
      <w:r w:rsidRPr="00B760BC">
        <w:rPr>
          <w:u w:val="single"/>
        </w:rPr>
        <w:t>Социокультурная компетенция: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знакомство с образцами художественной, публицистической и научно-популярной литературы;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представление о сходстве и различиях в традициях своей страны и стран изучаемого языка;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понимание роли владения иностранными языками в современном мире.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u w:val="single"/>
        </w:rPr>
        <w:t xml:space="preserve">Компенсаторная компетенция </w:t>
      </w:r>
      <w:r w:rsidRPr="00B760BC"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Б. </w:t>
      </w:r>
      <w:r w:rsidRPr="00B760BC">
        <w:t>В познавательной сфере: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готовность и умение осуществлять индивидуальную и совместную проектную работу;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владение способами и приёмами дальнейшего самостоятельного изучения иностранных языков.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В. </w:t>
      </w:r>
      <w:r w:rsidRPr="00B760BC">
        <w:t>В ценностно-ориентационной сфере: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>представление о языке как средстве выражения чувств, эмоций, основе культуры мышления;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Г. </w:t>
      </w:r>
      <w:r w:rsidRPr="00B760BC">
        <w:t>В эстетической сфере: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владение элементарными средствами выражения чувств и эмоций на иностранном языке;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развитие чувства прекрасного в процессе обсуждения современных тенденций в живописи, музыке, литературе.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Д. </w:t>
      </w:r>
      <w:r w:rsidRPr="00B760BC">
        <w:t>В трудовой сфере:</w:t>
      </w:r>
    </w:p>
    <w:p w:rsidR="00EC2540" w:rsidRPr="00B760BC" w:rsidRDefault="00EC2540" w:rsidP="00EC2540">
      <w:pPr>
        <w:pStyle w:val="11"/>
        <w:numPr>
          <w:ilvl w:val="0"/>
          <w:numId w:val="27"/>
        </w:numPr>
        <w:shd w:val="clear" w:color="auto" w:fill="FFFFFF"/>
        <w:jc w:val="both"/>
      </w:pPr>
      <w:r w:rsidRPr="00B760BC">
        <w:t>умение рационально планировать свой учебный труд;</w:t>
      </w:r>
    </w:p>
    <w:p w:rsidR="00EC2540" w:rsidRPr="00B760BC" w:rsidRDefault="00EC2540" w:rsidP="00EC2540">
      <w:pPr>
        <w:pStyle w:val="11"/>
        <w:numPr>
          <w:ilvl w:val="0"/>
          <w:numId w:val="27"/>
        </w:numPr>
        <w:shd w:val="clear" w:color="auto" w:fill="FFFFFF"/>
      </w:pPr>
      <w:r w:rsidRPr="00B760BC">
        <w:t>умение работать в соответствии с намеченным планом.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Е. </w:t>
      </w:r>
      <w:r w:rsidRPr="00B760BC">
        <w:t>В физической сфере:</w:t>
      </w:r>
    </w:p>
    <w:p w:rsidR="00EC2540" w:rsidRPr="00784D8B" w:rsidRDefault="00EC2540" w:rsidP="00EC2540">
      <w:pPr>
        <w:pStyle w:val="11"/>
        <w:numPr>
          <w:ilvl w:val="0"/>
          <w:numId w:val="28"/>
        </w:numPr>
        <w:shd w:val="clear" w:color="auto" w:fill="FFFFFF"/>
        <w:jc w:val="both"/>
        <w:rPr>
          <w:b/>
          <w:caps/>
        </w:rPr>
      </w:pPr>
      <w:r w:rsidRPr="00B760BC">
        <w:t>стремление вести здоровый образ жизни (режим труда и отдыха, питание, спорт, фитнес).</w:t>
      </w:r>
    </w:p>
    <w:p w:rsidR="000E30E0" w:rsidRDefault="000E30E0" w:rsidP="00EC2540">
      <w:pPr>
        <w:contextualSpacing/>
        <w:rPr>
          <w:b/>
          <w:caps/>
        </w:rPr>
      </w:pPr>
    </w:p>
    <w:p w:rsidR="000E30E0" w:rsidRPr="00466205" w:rsidRDefault="000E30E0" w:rsidP="000E30E0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0E30E0" w:rsidRPr="00466205" w:rsidRDefault="000E30E0" w:rsidP="000E30E0">
      <w:pPr>
        <w:pStyle w:val="a3"/>
        <w:tabs>
          <w:tab w:val="left" w:pos="4200"/>
        </w:tabs>
        <w:contextualSpacing/>
        <w:rPr>
          <w:rFonts w:ascii="Times New Roman" w:hAnsi="Times New Roman" w:cs="Times New Roman"/>
          <w:b/>
        </w:rPr>
      </w:pPr>
      <w:r w:rsidRPr="00466205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bottomFromText="200" w:vertAnchor="text" w:tblpY="1"/>
        <w:tblOverlap w:val="never"/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36"/>
        <w:gridCol w:w="2660"/>
        <w:gridCol w:w="1894"/>
      </w:tblGrid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Тема раздела</w:t>
            </w:r>
            <w:r w:rsidR="00F35B79">
              <w:rPr>
                <w:rFonts w:ascii="Times New Roman" w:hAnsi="Times New Roman" w:cs="Times New Roman"/>
              </w:rPr>
              <w:t>/модуля</w:t>
            </w:r>
            <w:r w:rsidRPr="004662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К</w:t>
            </w:r>
            <w:r w:rsidR="00F35B79">
              <w:rPr>
                <w:rFonts w:ascii="Times New Roman" w:hAnsi="Times New Roman" w:cs="Times New Roman"/>
              </w:rPr>
              <w:t>ол-во часов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Образ жизни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Входной тест</w:t>
            </w:r>
          </w:p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1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рассказов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2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Внешность и характер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3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 этом говорят и пишут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4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Что ждёт нас в будущем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5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Развлечения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6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центре внимания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7</w:t>
            </w:r>
          </w:p>
        </w:tc>
      </w:tr>
      <w:tr w:rsidR="004B6248" w:rsidRPr="00466205" w:rsidTr="00F35B79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 xml:space="preserve">Проблемы экологии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8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покупок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9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здоровом теле - здоровый дух</w:t>
            </w:r>
          </w:p>
          <w:p w:rsidR="004B6248" w:rsidRPr="00466205" w:rsidRDefault="004B6248" w:rsidP="00DD090F">
            <w:pPr>
              <w:pStyle w:val="a3"/>
              <w:tabs>
                <w:tab w:val="left" w:pos="372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10</w:t>
            </w:r>
          </w:p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t>Итоговый тест</w:t>
            </w:r>
          </w:p>
        </w:tc>
      </w:tr>
      <w:tr w:rsidR="004B6248" w:rsidRPr="00466205" w:rsidTr="00F35B7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tabs>
                <w:tab w:val="left" w:pos="2763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30E0" w:rsidRDefault="000E30E0" w:rsidP="00EC2540">
      <w:pPr>
        <w:contextualSpacing/>
        <w:rPr>
          <w:b/>
          <w:caps/>
        </w:rPr>
      </w:pPr>
    </w:p>
    <w:p w:rsidR="000E30E0" w:rsidRDefault="000E30E0">
      <w:pPr>
        <w:rPr>
          <w:b/>
          <w:caps/>
        </w:rPr>
      </w:pPr>
      <w:r>
        <w:rPr>
          <w:b/>
          <w:caps/>
        </w:rPr>
        <w:br w:type="page"/>
      </w:r>
    </w:p>
    <w:p w:rsidR="000E30E0" w:rsidRDefault="000E30E0" w:rsidP="00EC2540">
      <w:pPr>
        <w:contextualSpacing/>
        <w:rPr>
          <w:b/>
          <w:caps/>
        </w:rPr>
        <w:sectPr w:rsidR="000E30E0" w:rsidSect="000E30E0">
          <w:footerReference w:type="default" r:id="rId9"/>
          <w:type w:val="nextColumn"/>
          <w:pgSz w:w="11900" w:h="16840"/>
          <w:pgMar w:top="1134" w:right="1134" w:bottom="1134" w:left="1134" w:header="709" w:footer="0" w:gutter="0"/>
          <w:cols w:space="708"/>
          <w:titlePg/>
          <w:docGrid w:linePitch="326"/>
        </w:sectPr>
      </w:pPr>
    </w:p>
    <w:p w:rsidR="00621E42" w:rsidRDefault="00621E42" w:rsidP="00621E42">
      <w:pPr>
        <w:tabs>
          <w:tab w:val="left" w:pos="993"/>
        </w:tabs>
        <w:jc w:val="center"/>
        <w:rPr>
          <w:b/>
          <w:kern w:val="2"/>
        </w:rPr>
      </w:pPr>
      <w:r>
        <w:rPr>
          <w:b/>
          <w:kern w:val="2"/>
        </w:rPr>
        <w:lastRenderedPageBreak/>
        <w:t>Содержание учебного предмета</w:t>
      </w:r>
    </w:p>
    <w:p w:rsidR="000E30E0" w:rsidRDefault="000E30E0" w:rsidP="00EC2540">
      <w:pPr>
        <w:contextualSpacing/>
        <w:rPr>
          <w:b/>
          <w:caps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850"/>
        <w:gridCol w:w="4820"/>
        <w:gridCol w:w="7229"/>
      </w:tblGrid>
      <w:tr w:rsidR="00621E42" w:rsidRPr="00ED4258" w:rsidTr="00C72BFA">
        <w:trPr>
          <w:trHeight w:val="284"/>
        </w:trPr>
        <w:tc>
          <w:tcPr>
            <w:tcW w:w="568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kern w:val="2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Кол-во часов</w:t>
            </w:r>
          </w:p>
        </w:tc>
        <w:tc>
          <w:tcPr>
            <w:tcW w:w="4820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Содержание</w:t>
            </w: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</w:p>
        </w:tc>
        <w:tc>
          <w:tcPr>
            <w:tcW w:w="7229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04606B" w:rsidRPr="00ED4258" w:rsidTr="00C72BFA">
        <w:trPr>
          <w:trHeight w:val="284"/>
        </w:trPr>
        <w:tc>
          <w:tcPr>
            <w:tcW w:w="568" w:type="dxa"/>
          </w:tcPr>
          <w:p w:rsidR="0004606B" w:rsidRPr="00466205" w:rsidRDefault="0004606B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4606B" w:rsidRPr="00466205" w:rsidRDefault="0004606B" w:rsidP="0004606B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Образ жизни</w:t>
            </w:r>
          </w:p>
        </w:tc>
        <w:tc>
          <w:tcPr>
            <w:tcW w:w="850" w:type="dxa"/>
          </w:tcPr>
          <w:p w:rsidR="0004606B" w:rsidRPr="00466205" w:rsidRDefault="0004606B" w:rsidP="0004606B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11</w:t>
            </w:r>
          </w:p>
        </w:tc>
        <w:tc>
          <w:tcPr>
            <w:tcW w:w="4820" w:type="dxa"/>
          </w:tcPr>
          <w:p w:rsidR="0004606B" w:rsidRPr="003D115F" w:rsidRDefault="0004606B" w:rsidP="0004606B">
            <w:pPr>
              <w:jc w:val="both"/>
            </w:pPr>
            <w:r>
              <w:t xml:space="preserve">Летний отдых. </w:t>
            </w:r>
            <w:r w:rsidR="00D34270">
              <w:t>Увлечения.</w:t>
            </w:r>
          </w:p>
          <w:p w:rsidR="00D34270" w:rsidRDefault="0004606B" w:rsidP="00D34270">
            <w:pPr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3D115F">
              <w:rPr>
                <w:color w:val="000000"/>
              </w:rPr>
              <w:t>Городская/сельская среда проживания школьников</w:t>
            </w:r>
            <w:r w:rsidR="00D34270" w:rsidRPr="003D115F">
              <w:rPr>
                <w:rFonts w:eastAsia="SimSun"/>
                <w:bCs/>
                <w:kern w:val="1"/>
                <w:lang w:eastAsia="hi-IN" w:bidi="hi-IN"/>
              </w:rPr>
              <w:t xml:space="preserve"> </w:t>
            </w:r>
          </w:p>
          <w:p w:rsidR="00D34270" w:rsidRPr="003D115F" w:rsidRDefault="00D34270" w:rsidP="00D34270">
            <w:pPr>
              <w:jc w:val="both"/>
            </w:pPr>
            <w:r w:rsidRPr="003D115F">
              <w:rPr>
                <w:rFonts w:eastAsia="SimSun"/>
                <w:bCs/>
                <w:kern w:val="1"/>
                <w:lang w:eastAsia="hi-IN" w:bidi="hi-IN"/>
              </w:rPr>
              <w:t>Образ жизни в городе и сельский местности</w:t>
            </w:r>
            <w:r>
              <w:t xml:space="preserve"> </w:t>
            </w:r>
          </w:p>
          <w:p w:rsidR="00D34270" w:rsidRPr="003D115F" w:rsidRDefault="00D34270" w:rsidP="00D34270">
            <w:pPr>
              <w:jc w:val="both"/>
            </w:pPr>
            <w:r>
              <w:t>Безопасность дома</w:t>
            </w:r>
          </w:p>
          <w:p w:rsidR="00D34270" w:rsidRPr="003D115F" w:rsidRDefault="00D34270" w:rsidP="00D34270">
            <w:pPr>
              <w:jc w:val="both"/>
            </w:pPr>
            <w:r>
              <w:t xml:space="preserve">Пейзажи Британских островов.  </w:t>
            </w:r>
          </w:p>
          <w:p w:rsidR="00D34270" w:rsidRPr="003D115F" w:rsidRDefault="00D34270" w:rsidP="00D34270">
            <w:pPr>
              <w:jc w:val="both"/>
            </w:pPr>
            <w:r>
              <w:t>Страна родного языка.</w:t>
            </w:r>
          </w:p>
          <w:p w:rsidR="0004606B" w:rsidRDefault="0004606B" w:rsidP="0004606B">
            <w:pPr>
              <w:jc w:val="both"/>
            </w:pPr>
          </w:p>
          <w:p w:rsidR="0004606B" w:rsidRPr="003D115F" w:rsidRDefault="0004606B" w:rsidP="0004606B">
            <w:pPr>
              <w:jc w:val="both"/>
            </w:pPr>
            <w:r>
              <w:t>П</w:t>
            </w:r>
            <w:r w:rsidRPr="003D115F">
              <w:t>равил</w:t>
            </w:r>
            <w:r w:rsidR="00D34270">
              <w:t>а</w:t>
            </w:r>
            <w:r w:rsidRPr="003D115F">
              <w:t xml:space="preserve"> образования и употребления времен </w:t>
            </w:r>
            <w:r w:rsidRPr="003D115F">
              <w:rPr>
                <w:lang w:val="en-US"/>
              </w:rPr>
              <w:t>Present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 w:rsidRPr="003D115F">
              <w:t xml:space="preserve"> и </w:t>
            </w:r>
            <w:r w:rsidRPr="003D115F">
              <w:rPr>
                <w:lang w:val="en-US"/>
              </w:rPr>
              <w:t>Present</w:t>
            </w:r>
            <w:r w:rsidRPr="003D115F">
              <w:t xml:space="preserve"> </w:t>
            </w:r>
            <w:r w:rsidRPr="003D115F">
              <w:rPr>
                <w:lang w:val="en-US"/>
              </w:rPr>
              <w:t>Continuous</w:t>
            </w:r>
            <w:r w:rsidRPr="003D115F">
              <w:t>.</w:t>
            </w:r>
          </w:p>
          <w:p w:rsidR="0004606B" w:rsidRPr="003D115F" w:rsidRDefault="0004606B" w:rsidP="0004606B">
            <w:pPr>
              <w:jc w:val="both"/>
            </w:pPr>
            <w:r>
              <w:t>П</w:t>
            </w:r>
            <w:r w:rsidRPr="003D115F">
              <w:t xml:space="preserve">равило образования наречий, модального глагол </w:t>
            </w:r>
            <w:r w:rsidRPr="003D115F">
              <w:rPr>
                <w:lang w:val="en-US"/>
              </w:rPr>
              <w:t>Should</w:t>
            </w:r>
          </w:p>
          <w:p w:rsidR="00D34270" w:rsidRPr="003D115F" w:rsidRDefault="00D34270" w:rsidP="00046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D34270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bCs/>
              </w:rPr>
              <w:t xml:space="preserve">Уметь </w:t>
            </w:r>
            <w:r w:rsidRPr="00EA3362">
              <w:rPr>
                <w:lang w:eastAsia="ar-SA"/>
              </w:rPr>
              <w:t xml:space="preserve"> расспрашивать собесед</w:t>
            </w:r>
            <w:r w:rsidR="00D34270">
              <w:rPr>
                <w:lang w:eastAsia="ar-SA"/>
              </w:rPr>
              <w:t>ника и отвечать на его вопросы,</w:t>
            </w:r>
          </w:p>
          <w:p w:rsidR="00D34270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lang w:eastAsia="ar-SA"/>
              </w:rPr>
              <w:t>высказывать свое мнение об о</w:t>
            </w:r>
            <w:r w:rsidR="00D34270">
              <w:rPr>
                <w:lang w:eastAsia="ar-SA"/>
              </w:rPr>
              <w:t>бразе жизни в городе и сельской</w:t>
            </w:r>
          </w:p>
          <w:p w:rsidR="00E14495" w:rsidRPr="00EA3362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местности;  </w:t>
            </w:r>
          </w:p>
          <w:p w:rsidR="00D34270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  начинать, вести/прод</w:t>
            </w:r>
            <w:r w:rsidR="00D34270">
              <w:rPr>
                <w:lang w:eastAsia="ar-SA"/>
              </w:rPr>
              <w:t xml:space="preserve">олжать и заканчивать диалоги в </w:t>
            </w:r>
            <w:r w:rsidRPr="00EA3362">
              <w:rPr>
                <w:lang w:eastAsia="ar-SA"/>
              </w:rPr>
              <w:t>ситуациях общ</w:t>
            </w:r>
            <w:r w:rsidR="00D34270">
              <w:rPr>
                <w:lang w:eastAsia="ar-SA"/>
              </w:rPr>
              <w:t xml:space="preserve">ения: </w:t>
            </w:r>
            <w:r w:rsidRPr="00EA3362">
              <w:rPr>
                <w:lang w:eastAsia="ar-SA"/>
              </w:rPr>
              <w:t>покупка билета в метро; беседа об увлечениях и работе,</w:t>
            </w:r>
            <w:r w:rsidR="00D34270">
              <w:rPr>
                <w:lang w:eastAsia="ar-SA"/>
              </w:rPr>
              <w:t xml:space="preserve"> покупка билетов в кино</w:t>
            </w:r>
            <w:r w:rsidRPr="00EA3362">
              <w:rPr>
                <w:lang w:eastAsia="ar-SA"/>
              </w:rPr>
              <w:t>;</w:t>
            </w:r>
            <w:r w:rsidR="00D34270" w:rsidRPr="00EA3362">
              <w:rPr>
                <w:lang w:eastAsia="ar-SA"/>
              </w:rPr>
              <w:t xml:space="preserve"> </w:t>
            </w:r>
          </w:p>
          <w:p w:rsidR="00E14495" w:rsidRPr="00EA3362" w:rsidRDefault="00D34270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A3362">
              <w:rPr>
                <w:lang w:eastAsia="ar-SA"/>
              </w:rPr>
              <w:t>выража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предпочтения в одежде, стиле, фильмах, книгах,</w:t>
            </w:r>
            <w:r>
              <w:rPr>
                <w:lang w:eastAsia="ar-SA"/>
              </w:rPr>
              <w:t xml:space="preserve"> музыке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выборочно понимать необходимую информацию;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понимать основное содержание аудиотекстов;</w:t>
            </w:r>
          </w:p>
          <w:p w:rsidR="0004606B" w:rsidRPr="00E14495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электронное письмо другу о своем образе жизни;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рассказов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E14495" w:rsidRPr="00182DD1" w:rsidRDefault="00E14495" w:rsidP="00D34270">
            <w:pPr>
              <w:jc w:val="both"/>
            </w:pPr>
            <w:r>
              <w:t>Чтение классической литературы с прогнозированием содержания текста по невербальным опорам.</w:t>
            </w:r>
          </w:p>
          <w:p w:rsidR="00D34270" w:rsidRDefault="00E14495" w:rsidP="00D34270">
            <w:pPr>
              <w:tabs>
                <w:tab w:val="left" w:pos="242"/>
              </w:tabs>
              <w:snapToGrid w:val="0"/>
              <w:spacing w:line="200" w:lineRule="atLeast"/>
            </w:pPr>
            <w:r w:rsidRPr="003D115F">
              <w:t>краткое изложение книги.</w:t>
            </w:r>
            <w:r>
              <w:t xml:space="preserve"> </w:t>
            </w: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Рассказ о событиях в прошлом. </w:t>
            </w: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</w:pP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</w:pPr>
            <w:r w:rsidRPr="00EA3362">
              <w:t xml:space="preserve">правило образования и употребления времени </w:t>
            </w:r>
            <w:r w:rsidRPr="00EA3362">
              <w:rPr>
                <w:lang w:val="en-US"/>
              </w:rPr>
              <w:t>Past</w:t>
            </w:r>
            <w:r w:rsidRPr="00EA3362">
              <w:t xml:space="preserve"> </w:t>
            </w:r>
            <w:r w:rsidRPr="00EA3362">
              <w:rPr>
                <w:lang w:val="en-US"/>
              </w:rPr>
              <w:t>Simple</w:t>
            </w:r>
            <w:r>
              <w:t>,</w:t>
            </w:r>
            <w:r w:rsidRPr="00EA3362">
              <w:t xml:space="preserve"> предлоги места и времени</w:t>
            </w:r>
          </w:p>
          <w:p w:rsidR="00E14495" w:rsidRPr="003D115F" w:rsidRDefault="00E14495" w:rsidP="00D34270">
            <w:pPr>
              <w:tabs>
                <w:tab w:val="left" w:pos="242"/>
              </w:tabs>
              <w:snapToGrid w:val="0"/>
              <w:spacing w:line="200" w:lineRule="atLeast"/>
            </w:pPr>
            <w:r>
              <w:t>Грамматическая структура</w:t>
            </w:r>
            <w:r w:rsidRPr="003D115F">
              <w:t xml:space="preserve"> </w:t>
            </w:r>
            <w:r w:rsidRPr="003D115F">
              <w:rPr>
                <w:lang w:val="en-US"/>
              </w:rPr>
              <w:t>Used</w:t>
            </w:r>
            <w:r w:rsidRPr="003D115F">
              <w:t xml:space="preserve"> </w:t>
            </w:r>
            <w:r w:rsidRPr="003D115F">
              <w:rPr>
                <w:lang w:val="en-US"/>
              </w:rPr>
              <w:t>to</w:t>
            </w:r>
            <w:r w:rsidRPr="003D115F">
              <w:t xml:space="preserve">  и ее отличие от времени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</w:p>
        </w:tc>
        <w:tc>
          <w:tcPr>
            <w:tcW w:w="7229" w:type="dxa"/>
          </w:tcPr>
          <w:p w:rsidR="00D34270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</w:t>
            </w:r>
            <w:r w:rsidR="00D34270">
              <w:rPr>
                <w:lang w:eastAsia="ar-SA"/>
              </w:rPr>
              <w:t>уметь рассказывать о событиях в прошлом</w:t>
            </w:r>
          </w:p>
          <w:p w:rsidR="00E14495" w:rsidRPr="00EA3362" w:rsidRDefault="00D34270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="00E14495" w:rsidRPr="00EA3362">
              <w:rPr>
                <w:lang w:eastAsia="ar-SA"/>
              </w:rPr>
              <w:t xml:space="preserve">оспринимать на слух и понимать основное содержание аудиотекстов;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читать аутентичные тексты разных жанров и стилей с разной глубиной понимания;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оценивать прочитанную инфо</w:t>
            </w:r>
            <w:r>
              <w:rPr>
                <w:lang w:eastAsia="ar-SA"/>
              </w:rPr>
              <w:t>рмацию и выража</w:t>
            </w:r>
            <w:r w:rsidRPr="00EA3362">
              <w:rPr>
                <w:lang w:eastAsia="ar-SA"/>
              </w:rPr>
              <w:t>т</w:t>
            </w:r>
            <w:r>
              <w:rPr>
                <w:lang w:eastAsia="ar-SA"/>
              </w:rPr>
              <w:t>ь</w:t>
            </w:r>
            <w:r w:rsidRPr="00EA3362">
              <w:rPr>
                <w:lang w:eastAsia="ar-SA"/>
              </w:rPr>
              <w:t xml:space="preserve"> свое мнение; </w:t>
            </w:r>
          </w:p>
          <w:p w:rsidR="00E14495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распознать и употреблять в речи изученные лексические единицы и грамматические конструкции;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 - правильно употребля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в речи Past Simple, used to;</w:t>
            </w:r>
          </w:p>
          <w:p w:rsidR="00E14495" w:rsidRPr="00EA3362" w:rsidRDefault="00E14495" w:rsidP="00DD090F">
            <w:pPr>
              <w:jc w:val="both"/>
            </w:pPr>
            <w:r w:rsidRPr="00EA3362">
              <w:rPr>
                <w:lang w:eastAsia="ar-SA"/>
              </w:rPr>
              <w:t>- написать статью о любимом авторе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Внешность и характер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C72BFA" w:rsidP="00DD090F">
            <w:pPr>
              <w:jc w:val="both"/>
              <w:rPr>
                <w:iCs/>
              </w:rPr>
            </w:pPr>
            <w:r>
              <w:t>Внешность.</w:t>
            </w:r>
            <w:r>
              <w:rPr>
                <w:iCs/>
              </w:rPr>
              <w:t xml:space="preserve"> </w:t>
            </w:r>
          </w:p>
          <w:p w:rsidR="00C72BFA" w:rsidRDefault="00C72BFA" w:rsidP="00DD090F">
            <w:pPr>
              <w:jc w:val="both"/>
              <w:rPr>
                <w:color w:val="000000"/>
              </w:rPr>
            </w:pPr>
            <w:r>
              <w:rPr>
                <w:iCs/>
              </w:rPr>
              <w:t>Речевые клише по теме «Увлечения»</w:t>
            </w:r>
            <w:r w:rsidRPr="003D115F">
              <w:rPr>
                <w:color w:val="000000"/>
              </w:rPr>
              <w:t xml:space="preserve"> </w:t>
            </w:r>
          </w:p>
          <w:p w:rsidR="00E14495" w:rsidRPr="006F598F" w:rsidRDefault="00E14495" w:rsidP="00DD090F">
            <w:pPr>
              <w:jc w:val="both"/>
            </w:pPr>
            <w:r w:rsidRPr="003D115F">
              <w:t>сообщение о своих увлечениях</w:t>
            </w:r>
            <w:r>
              <w:t>.</w:t>
            </w:r>
          </w:p>
          <w:p w:rsidR="00E14495" w:rsidRDefault="00E14495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</w:pPr>
            <w:r w:rsidRPr="003D115F">
              <w:rPr>
                <w:lang w:val="en-US"/>
              </w:rPr>
              <w:t>e</w:t>
            </w:r>
            <w:r w:rsidRPr="003D115F">
              <w:t>-</w:t>
            </w:r>
            <w:r w:rsidRPr="003D115F">
              <w:rPr>
                <w:lang w:val="en-US"/>
              </w:rPr>
              <w:t>mail</w:t>
            </w:r>
            <w:r>
              <w:t xml:space="preserve"> о близком человеке</w:t>
            </w:r>
          </w:p>
          <w:p w:rsidR="00C72BFA" w:rsidRDefault="00C72BFA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</w:pPr>
            <w:r>
              <w:lastRenderedPageBreak/>
              <w:t>Тауэр.</w:t>
            </w:r>
          </w:p>
          <w:p w:rsidR="00C72BFA" w:rsidRPr="003D115F" w:rsidRDefault="00C72BFA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D115F">
              <w:rPr>
                <w:color w:val="000000"/>
              </w:rPr>
              <w:t xml:space="preserve">равило образования наречий и </w:t>
            </w:r>
            <w:r w:rsidRPr="00EA3362">
              <w:rPr>
                <w:color w:val="000000"/>
              </w:rPr>
              <w:t>относительны</w:t>
            </w:r>
            <w:r>
              <w:rPr>
                <w:color w:val="000000"/>
              </w:rPr>
              <w:t>х</w:t>
            </w:r>
            <w:r w:rsidRPr="00EA3362">
              <w:rPr>
                <w:color w:val="000000"/>
              </w:rPr>
              <w:t xml:space="preserve"> местоимени</w:t>
            </w:r>
            <w:r>
              <w:rPr>
                <w:color w:val="000000"/>
              </w:rPr>
              <w:t>й,</w:t>
            </w:r>
          </w:p>
          <w:p w:rsidR="00E14495" w:rsidRPr="006F598F" w:rsidRDefault="00E14495" w:rsidP="00C72BFA">
            <w:pPr>
              <w:jc w:val="both"/>
            </w:pPr>
            <w:r>
              <w:t>П</w:t>
            </w:r>
            <w:r w:rsidRPr="003D115F">
              <w:t xml:space="preserve">равила образования причастий настоящего и прошедшего времени, порядок имен прилагательных.  </w:t>
            </w:r>
          </w:p>
        </w:tc>
        <w:tc>
          <w:tcPr>
            <w:tcW w:w="7229" w:type="dxa"/>
          </w:tcPr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 xml:space="preserve">- </w:t>
            </w:r>
            <w:r>
              <w:rPr>
                <w:lang w:eastAsia="ar-SA"/>
              </w:rPr>
              <w:t>уметь</w:t>
            </w:r>
            <w:r w:rsidRPr="00EA3362">
              <w:rPr>
                <w:lang w:eastAsia="ar-SA"/>
              </w:rPr>
              <w:t xml:space="preserve"> описывать увлечения и образ жизни подростка; внешность и характер</w:t>
            </w:r>
            <w:r w:rsidR="00D34270">
              <w:rPr>
                <w:lang w:eastAsia="ar-SA"/>
              </w:rPr>
              <w:t xml:space="preserve"> </w:t>
            </w:r>
            <w:r w:rsidRPr="00EA3362">
              <w:rPr>
                <w:lang w:eastAsia="ar-SA"/>
              </w:rPr>
              <w:t xml:space="preserve">людей;  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оценивать прочитанную информацию и выражать свое мнение;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тренировать способы словообразования прилагательных;</w:t>
            </w:r>
          </w:p>
          <w:p w:rsidR="00E14495" w:rsidRPr="00EA3362" w:rsidRDefault="00E14495" w:rsidP="00E14495">
            <w:pPr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 xml:space="preserve"> -</w:t>
            </w:r>
            <w:r>
              <w:rPr>
                <w:lang w:eastAsia="ar-SA"/>
              </w:rPr>
              <w:t>писать</w:t>
            </w:r>
            <w:r w:rsidRPr="00EA3362">
              <w:rPr>
                <w:lang w:eastAsia="ar-SA"/>
              </w:rPr>
              <w:t xml:space="preserve"> личное электронное письмо другу</w:t>
            </w:r>
          </w:p>
          <w:p w:rsidR="00E14495" w:rsidRPr="00ED4258" w:rsidRDefault="00E14495" w:rsidP="0004606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 этом говорят и пишут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Pr="0075064D" w:rsidRDefault="00C72BFA" w:rsidP="00C72BFA">
            <w:pPr>
              <w:jc w:val="both"/>
            </w:pPr>
            <w:r>
              <w:t>СМИ</w:t>
            </w:r>
          </w:p>
          <w:p w:rsidR="00C72BFA" w:rsidRDefault="00C72BFA" w:rsidP="00C72BFA">
            <w:pPr>
              <w:jc w:val="both"/>
            </w:pPr>
            <w:r>
              <w:t>Окружающая среда</w:t>
            </w:r>
          </w:p>
          <w:p w:rsidR="00C72BFA" w:rsidRDefault="00C72BFA" w:rsidP="00C72BFA">
            <w:pPr>
              <w:jc w:val="both"/>
              <w:rPr>
                <w:iCs/>
              </w:rPr>
            </w:pPr>
            <w:r>
              <w:rPr>
                <w:iCs/>
              </w:rPr>
              <w:t>речевые клише по теме «Посещение кино»</w:t>
            </w:r>
          </w:p>
          <w:p w:rsidR="00E14495" w:rsidRDefault="00E14495" w:rsidP="00C72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Статья</w:t>
            </w:r>
            <w:r w:rsidRPr="003D115F">
              <w:rPr>
                <w:lang w:eastAsia="ar-SA"/>
              </w:rPr>
              <w:t xml:space="preserve"> о событиях в будущем;</w:t>
            </w:r>
          </w:p>
          <w:p w:rsidR="00C72BFA" w:rsidRPr="003D115F" w:rsidRDefault="00C72BFA" w:rsidP="00C72BFA">
            <w:pPr>
              <w:jc w:val="both"/>
            </w:pPr>
          </w:p>
          <w:p w:rsidR="00E14495" w:rsidRPr="007F703A" w:rsidRDefault="00E14495" w:rsidP="00DD090F">
            <w:pPr>
              <w:jc w:val="both"/>
            </w:pPr>
            <w:r w:rsidRPr="003D115F">
              <w:t>правил</w:t>
            </w:r>
            <w:r w:rsidR="00C72BFA">
              <w:t>а</w:t>
            </w:r>
            <w:r w:rsidRPr="003D115F">
              <w:t xml:space="preserve"> образования времен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 w:rsidRPr="003D115F">
              <w:t xml:space="preserve"> и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Continuous</w:t>
            </w:r>
          </w:p>
          <w:p w:rsidR="00C72BFA" w:rsidRDefault="00C72BFA" w:rsidP="00DD090F">
            <w:pPr>
              <w:jc w:val="both"/>
            </w:pPr>
          </w:p>
          <w:p w:rsidR="00E14495" w:rsidRPr="003D115F" w:rsidRDefault="00E14495" w:rsidP="00C72B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-уметь </w:t>
            </w:r>
            <w:r w:rsidRPr="00EA3362">
              <w:rPr>
                <w:lang w:eastAsia="ar-SA"/>
              </w:rPr>
              <w:t xml:space="preserve">реагировать на новости, рассказывать новости, </w:t>
            </w:r>
            <w:r w:rsidR="00D34270">
              <w:rPr>
                <w:lang w:eastAsia="ar-SA"/>
              </w:rPr>
              <w:t>выражать удивление</w:t>
            </w:r>
            <w:r w:rsidRPr="00EA3362">
              <w:rPr>
                <w:lang w:eastAsia="ar-SA"/>
              </w:rPr>
              <w:t xml:space="preserve">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выражать свое мнение, соглашаться/не соглашаться с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мнением собеседника;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выборочно понимать необходимую информацию;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читать тексты разных жанров и стилей (диалоги, интервью, рассказы, статьи) с разной глубиной понимания прочитанного;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оформлять обложку журнала;</w:t>
            </w:r>
          </w:p>
          <w:p w:rsidR="00E14495" w:rsidRPr="00EA3362" w:rsidRDefault="00E14495" w:rsidP="00DD090F">
            <w:pPr>
              <w:jc w:val="both"/>
            </w:pPr>
            <w:r w:rsidRPr="00EA3362">
              <w:rPr>
                <w:lang w:eastAsia="ar-SA"/>
              </w:rPr>
              <w:t>- написать небольшую статью о событиях в будущем;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84" w:type="dxa"/>
            <w:vAlign w:val="center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Что ждёт нас в будущем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820" w:type="dxa"/>
          </w:tcPr>
          <w:p w:rsidR="00C72BFA" w:rsidRDefault="00E14495" w:rsidP="00DD090F">
            <w:pPr>
              <w:jc w:val="both"/>
            </w:pPr>
            <w:r>
              <w:t>Прогнозирование содержания текста по картинкам.</w:t>
            </w:r>
            <w:r w:rsidR="00C72BFA">
              <w:t xml:space="preserve"> </w:t>
            </w:r>
          </w:p>
          <w:p w:rsidR="00C72BFA" w:rsidRDefault="00C72BFA" w:rsidP="00DD090F">
            <w:pPr>
              <w:jc w:val="both"/>
            </w:pPr>
            <w:r>
              <w:t>Э</w:t>
            </w:r>
            <w:r w:rsidR="00E14495">
              <w:t>лектроник</w:t>
            </w:r>
            <w:r>
              <w:t>а</w:t>
            </w:r>
            <w:r w:rsidR="00E14495">
              <w:t>.</w:t>
            </w:r>
            <w:r>
              <w:t xml:space="preserve"> </w:t>
            </w:r>
            <w:r>
              <w:rPr>
                <w:iCs/>
                <w:lang w:eastAsia="ar-SA"/>
              </w:rPr>
              <w:t>Гаджеты.</w:t>
            </w:r>
            <w:r>
              <w:t xml:space="preserve"> Подростки цифрового века.</w:t>
            </w:r>
          </w:p>
          <w:p w:rsidR="00C72BFA" w:rsidRDefault="00C72BFA" w:rsidP="00DD090F">
            <w:pPr>
              <w:jc w:val="both"/>
            </w:pPr>
            <w:r>
              <w:t>Предсказание будущего.</w:t>
            </w:r>
          </w:p>
          <w:p w:rsidR="00C72BFA" w:rsidRDefault="00C72BFA" w:rsidP="00DD090F">
            <w:pPr>
              <w:jc w:val="both"/>
            </w:pPr>
          </w:p>
          <w:p w:rsidR="00E14495" w:rsidRPr="003D115F" w:rsidRDefault="00C72BFA" w:rsidP="00C72BFA">
            <w:pPr>
              <w:jc w:val="both"/>
            </w:pPr>
            <w:r>
              <w:t>П</w:t>
            </w:r>
            <w:r w:rsidRPr="003D115F">
              <w:t xml:space="preserve">равило образования времени </w:t>
            </w:r>
            <w:r w:rsidRPr="003D115F">
              <w:rPr>
                <w:lang w:val="en-US"/>
              </w:rPr>
              <w:t>Future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>
              <w:t xml:space="preserve">. </w:t>
            </w:r>
            <w:r w:rsidR="00E14495">
              <w:t>Ф</w:t>
            </w:r>
            <w:r w:rsidR="00E14495" w:rsidRPr="003D115F">
              <w:t>ормы для выражения будущего времени, типы условного наклонени</w:t>
            </w:r>
            <w:r>
              <w:t>я</w:t>
            </w:r>
            <w:r w:rsidR="00E14495" w:rsidRPr="003D115F">
              <w:t xml:space="preserve"> (</w:t>
            </w:r>
            <w:r w:rsidR="00E14495" w:rsidRPr="003D115F">
              <w:rPr>
                <w:lang w:val="en-US"/>
              </w:rPr>
              <w:t>I</w:t>
            </w:r>
            <w:r w:rsidR="00E14495" w:rsidRPr="003D115F">
              <w:t xml:space="preserve"> и </w:t>
            </w:r>
            <w:r w:rsidR="00E14495" w:rsidRPr="003D115F">
              <w:rPr>
                <w:lang w:val="en-US"/>
              </w:rPr>
              <w:t>II</w:t>
            </w:r>
            <w:r w:rsidR="00E14495" w:rsidRPr="003D115F">
              <w:t>).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>уметь в</w:t>
            </w:r>
            <w:r w:rsidRPr="00EA3362">
              <w:rPr>
                <w:lang w:eastAsia="ar-SA"/>
              </w:rPr>
              <w:t>ысказывать предположения о событиях в будущем;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критически воспринимать прочитанную/услышанную информацию, выражать свое мнение о прочитанном/услышанном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распознавать и употреблять в речи изученные лексические единицы и грамматические конструкции;</w:t>
            </w:r>
          </w:p>
          <w:p w:rsidR="00D34270" w:rsidRPr="00EA3362" w:rsidRDefault="00D34270" w:rsidP="00D34270">
            <w:pPr>
              <w:jc w:val="both"/>
            </w:pPr>
            <w:r w:rsidRPr="00EA3362">
              <w:rPr>
                <w:lang w:eastAsia="ar-SA"/>
              </w:rPr>
              <w:t>- написать эссе, выражая свое мнение к проблеме.</w:t>
            </w:r>
          </w:p>
          <w:p w:rsidR="00E14495" w:rsidRPr="00ED4258" w:rsidRDefault="00D34270" w:rsidP="00D34270">
            <w:pPr>
              <w:jc w:val="both"/>
              <w:rPr>
                <w:rFonts w:eastAsia="Times New Roman"/>
              </w:rPr>
            </w:pPr>
            <w:r w:rsidRPr="00EA3362">
              <w:rPr>
                <w:lang w:eastAsia="ar-SA"/>
              </w:rPr>
              <w:t xml:space="preserve">- употреблять в речи </w:t>
            </w:r>
            <w:r w:rsidRPr="00EA3362">
              <w:rPr>
                <w:lang w:val="en-US" w:eastAsia="ar-SA"/>
              </w:rPr>
              <w:t>Future</w:t>
            </w:r>
            <w:r w:rsidRPr="00EA3362">
              <w:rPr>
                <w:lang w:eastAsia="ar-SA"/>
              </w:rPr>
              <w:t xml:space="preserve"> </w:t>
            </w:r>
            <w:r w:rsidRPr="00EA3362">
              <w:rPr>
                <w:lang w:val="en-US" w:eastAsia="ar-SA"/>
              </w:rPr>
              <w:t>Simple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Развлечения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C72BFA" w:rsidP="0004606B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Каникулы</w:t>
            </w:r>
          </w:p>
          <w:p w:rsidR="00C72BFA" w:rsidRDefault="00C72BFA" w:rsidP="0004606B">
            <w:pPr>
              <w:jc w:val="both"/>
            </w:pPr>
            <w:r>
              <w:rPr>
                <w:iCs/>
                <w:lang w:eastAsia="ar-SA"/>
              </w:rPr>
              <w:t>Лагеря.</w:t>
            </w:r>
          </w:p>
          <w:p w:rsidR="00C72BFA" w:rsidRDefault="00C72BFA" w:rsidP="0004606B">
            <w:pPr>
              <w:jc w:val="both"/>
            </w:pPr>
            <w:r>
              <w:t>Парк аттракционов</w:t>
            </w:r>
          </w:p>
          <w:p w:rsidR="00C72BFA" w:rsidRDefault="00C72BFA" w:rsidP="0004606B">
            <w:pPr>
              <w:jc w:val="both"/>
            </w:pPr>
            <w:r w:rsidRPr="003D115F">
              <w:t>Правила</w:t>
            </w:r>
            <w:r>
              <w:t xml:space="preserve"> поведения в бассейне </w:t>
            </w:r>
          </w:p>
          <w:p w:rsidR="00C72BFA" w:rsidRDefault="00C72BFA" w:rsidP="0004606B">
            <w:pPr>
              <w:jc w:val="both"/>
            </w:pPr>
            <w:r>
              <w:t>речевые клише по темам «Приглашение в кино,театр,парк</w:t>
            </w:r>
            <w:r w:rsidR="00E14495" w:rsidRPr="003D115F">
              <w:t xml:space="preserve"> </w:t>
            </w:r>
            <w:r w:rsidR="00E14495">
              <w:t>»</w:t>
            </w:r>
          </w:p>
          <w:p w:rsidR="00C72BFA" w:rsidRDefault="00C72BFA" w:rsidP="0004606B">
            <w:pPr>
              <w:jc w:val="both"/>
            </w:pPr>
          </w:p>
          <w:p w:rsidR="00E14495" w:rsidRPr="001B34FE" w:rsidRDefault="00E14495" w:rsidP="0004606B">
            <w:pPr>
              <w:jc w:val="both"/>
            </w:pPr>
            <w:r w:rsidRPr="00C72BFA">
              <w:t xml:space="preserve"> </w:t>
            </w:r>
            <w:r w:rsidRPr="003D115F">
              <w:t>правило</w:t>
            </w:r>
            <w:r w:rsidRPr="001B34FE">
              <w:t xml:space="preserve"> </w:t>
            </w:r>
            <w:r w:rsidRPr="003D115F">
              <w:t>образования</w:t>
            </w:r>
            <w:r w:rsidRPr="001B34FE">
              <w:t xml:space="preserve"> </w:t>
            </w:r>
            <w:r w:rsidRPr="003D115F">
              <w:rPr>
                <w:iCs/>
                <w:lang w:val="en-US"/>
              </w:rPr>
              <w:t>Present</w:t>
            </w:r>
            <w:r w:rsidRPr="001B34FE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1B34FE">
              <w:rPr>
                <w:iCs/>
              </w:rPr>
              <w:t xml:space="preserve">, </w:t>
            </w:r>
          </w:p>
          <w:p w:rsidR="00E14495" w:rsidRPr="003D115F" w:rsidRDefault="00E14495" w:rsidP="0004606B">
            <w:pPr>
              <w:jc w:val="both"/>
            </w:pPr>
            <w:r>
              <w:lastRenderedPageBreak/>
              <w:t>С</w:t>
            </w:r>
            <w:r w:rsidRPr="003D115F">
              <w:t>ловообразование прилагательных с отрицательным значением с приставками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Уметь в</w:t>
            </w:r>
            <w:r w:rsidRPr="00EA3362">
              <w:rPr>
                <w:lang w:eastAsia="ar-SA"/>
              </w:rPr>
              <w:t>оспринимать на слух и понимать основное содержание аудиотекстов;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описывать посещение тематического парка;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спрашивать о совете/давать советы; приглашать, принимать приглашения, отказываться от приглашения; бр</w:t>
            </w:r>
            <w:r>
              <w:rPr>
                <w:lang w:eastAsia="ar-SA"/>
              </w:rPr>
              <w:t>онировать место в летнем лагере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употреблять в речи вводные слова, слова-связки, has gone/has been;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>- читать и полностью понимать статью, открытку;</w:t>
            </w:r>
          </w:p>
          <w:p w:rsidR="00E14495" w:rsidRPr="00C72BFA" w:rsidRDefault="00D34270" w:rsidP="00C72BFA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подписывать открытку;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 xml:space="preserve"> 7</w:t>
            </w:r>
          </w:p>
        </w:tc>
        <w:tc>
          <w:tcPr>
            <w:tcW w:w="1984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центре внимания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D34270" w:rsidP="00DD090F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Увлечения.</w:t>
            </w:r>
            <w:r w:rsidRPr="003D115F">
              <w:rPr>
                <w:iCs/>
              </w:rPr>
              <w:t xml:space="preserve"> </w:t>
            </w:r>
            <w:r w:rsidR="00C72BFA">
              <w:rPr>
                <w:iCs/>
              </w:rPr>
              <w:t xml:space="preserve">Музыка. </w:t>
            </w:r>
            <w:r w:rsidR="00C72BFA">
              <w:t>Спорт</w:t>
            </w:r>
            <w:r w:rsidR="00C72BFA">
              <w:rPr>
                <w:iCs/>
                <w:lang w:eastAsia="ar-SA"/>
              </w:rPr>
              <w:t>. Кино</w:t>
            </w:r>
          </w:p>
          <w:p w:rsidR="00C72BFA" w:rsidRDefault="00C72BFA" w:rsidP="00DD090F">
            <w:pPr>
              <w:jc w:val="both"/>
            </w:pPr>
          </w:p>
          <w:p w:rsidR="00C72BFA" w:rsidRDefault="00C72BFA" w:rsidP="00C72BFA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3D115F">
              <w:rPr>
                <w:iCs/>
              </w:rPr>
              <w:t xml:space="preserve">равила образования </w:t>
            </w:r>
            <w:r w:rsidRPr="003D115F">
              <w:rPr>
                <w:iCs/>
                <w:lang w:val="en-US"/>
              </w:rPr>
              <w:t>Present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3D115F">
              <w:rPr>
                <w:iCs/>
              </w:rPr>
              <w:t xml:space="preserve"> и </w:t>
            </w:r>
            <w:r w:rsidRPr="003D115F">
              <w:rPr>
                <w:iCs/>
                <w:lang w:val="en-US"/>
              </w:rPr>
              <w:t>Past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Simple</w:t>
            </w:r>
          </w:p>
          <w:p w:rsidR="00C72BFA" w:rsidRPr="00C72BFA" w:rsidRDefault="00C72BFA" w:rsidP="00C72BFA">
            <w:pPr>
              <w:jc w:val="both"/>
            </w:pPr>
            <w:r>
              <w:t>С</w:t>
            </w:r>
            <w:r w:rsidRPr="003D115F">
              <w:t>тепени сравнения прилагательных и наречий</w:t>
            </w:r>
          </w:p>
          <w:p w:rsidR="00C72BFA" w:rsidRPr="003D115F" w:rsidRDefault="00D34270" w:rsidP="00DD090F">
            <w:pPr>
              <w:jc w:val="both"/>
            </w:pPr>
            <w:r w:rsidRPr="003D115F">
              <w:t>синонимы и антонимы прилагательных, словообразование прилагательных от существительных</w:t>
            </w:r>
            <w:r>
              <w:rPr>
                <w:iCs/>
              </w:rPr>
              <w:t>.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>Уметь в</w:t>
            </w:r>
            <w:r w:rsidRPr="00EA3362">
              <w:rPr>
                <w:lang w:eastAsia="ar-SA"/>
              </w:rPr>
              <w:t>оспринимать на слух и выборочно понимать с опорой на зрительную наглядность аудиотексты, выделяя нужную информацию;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по звукам, репликам предсказывать содержание текста, предлагать его название; </w:t>
            </w:r>
          </w:p>
          <w:p w:rsidR="00D34270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A3362">
              <w:rPr>
                <w:lang w:eastAsia="ar-SA"/>
              </w:rPr>
              <w:t>начинать, вести/продо</w:t>
            </w:r>
            <w:r>
              <w:rPr>
                <w:lang w:eastAsia="ar-SA"/>
              </w:rPr>
              <w:t>лжать и заканчивать диалоги в</w:t>
            </w:r>
            <w:r w:rsidRPr="00EA3362">
              <w:rPr>
                <w:lang w:eastAsia="ar-SA"/>
              </w:rPr>
              <w:t xml:space="preserve"> ситуациях общения</w:t>
            </w:r>
            <w:r>
              <w:rPr>
                <w:lang w:eastAsia="ar-SA"/>
              </w:rPr>
              <w:t xml:space="preserve">: </w:t>
            </w:r>
            <w:r w:rsidRPr="00EA3362">
              <w:rPr>
                <w:lang w:eastAsia="ar-SA"/>
              </w:rPr>
              <w:t>покупка билета в метро</w:t>
            </w:r>
            <w:r>
              <w:rPr>
                <w:lang w:eastAsia="ar-SA"/>
              </w:rPr>
              <w:t>/ кино</w:t>
            </w:r>
            <w:r w:rsidRPr="00EA3362">
              <w:rPr>
                <w:lang w:eastAsia="ar-SA"/>
              </w:rPr>
              <w:t xml:space="preserve">; беседа об увлечениях и работе,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выража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предпочтения в одежде, стиле, фильмах, книгах, музыке;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расспрашивать собеседника и отвечать на его вопросы, высказывать </w:t>
            </w:r>
            <w:r w:rsidRPr="00EA3362">
              <w:rPr>
                <w:rFonts w:eastAsia="SimSun"/>
                <w:kern w:val="1"/>
                <w:lang w:eastAsia="hi-IN" w:bidi="hi-IN"/>
              </w:rPr>
              <w:t xml:space="preserve">свою точку зрения о внешности </w:t>
            </w:r>
            <w:r w:rsidRPr="00EA3362">
              <w:rPr>
                <w:lang w:eastAsia="ar-SA"/>
              </w:rPr>
              <w:t>известного человека;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отзыв на фильм, музыкальный диск;</w:t>
            </w:r>
          </w:p>
          <w:p w:rsidR="00D34270" w:rsidRPr="00EA3362" w:rsidRDefault="00D34270" w:rsidP="00D342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A3362">
              <w:rPr>
                <w:lang w:eastAsia="ar-SA"/>
              </w:rPr>
              <w:t>- тренировать способы словообразования прилагательных.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84" w:type="dxa"/>
            <w:vAlign w:val="center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 xml:space="preserve">Проблемы экологии 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D34270" w:rsidRPr="003D115F" w:rsidRDefault="00D34270" w:rsidP="00DD090F">
            <w:pPr>
              <w:jc w:val="both"/>
            </w:pPr>
            <w:r>
              <w:t>Экологические проблемы</w:t>
            </w:r>
          </w:p>
          <w:p w:rsidR="00C72BFA" w:rsidRDefault="00D34270" w:rsidP="00DD090F">
            <w:r>
              <w:t>Загрязнение.</w:t>
            </w:r>
          </w:p>
          <w:p w:rsidR="00C72BFA" w:rsidRDefault="00C72BFA" w:rsidP="00DD090F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Среда обитания животных.</w:t>
            </w:r>
          </w:p>
          <w:p w:rsidR="00C72BFA" w:rsidRPr="003D115F" w:rsidRDefault="00C72BFA" w:rsidP="00C72BFA">
            <w:pPr>
              <w:snapToGrid w:val="0"/>
              <w:jc w:val="both"/>
            </w:pPr>
            <w:r>
              <w:t>В экологическом лагере</w:t>
            </w:r>
          </w:p>
          <w:p w:rsidR="00C72BFA" w:rsidRDefault="00C72BFA" w:rsidP="00DD090F"/>
          <w:p w:rsidR="00C72BFA" w:rsidRDefault="00C72BFA" w:rsidP="00C72BFA">
            <w:pPr>
              <w:jc w:val="both"/>
              <w:rPr>
                <w:iCs/>
              </w:rPr>
            </w:pPr>
            <w:r>
              <w:t>П</w:t>
            </w:r>
            <w:r w:rsidRPr="003D115F">
              <w:t xml:space="preserve">равило образования и употребления </w:t>
            </w:r>
            <w:r w:rsidRPr="003D115F">
              <w:rPr>
                <w:iCs/>
                <w:lang w:val="en-US"/>
              </w:rPr>
              <w:t>Present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Continuous</w:t>
            </w:r>
            <w:r>
              <w:rPr>
                <w:iCs/>
              </w:rPr>
              <w:t>.</w:t>
            </w:r>
          </w:p>
          <w:p w:rsidR="00D34270" w:rsidRPr="00487EEF" w:rsidRDefault="00D34270" w:rsidP="00C72BFA">
            <w:r>
              <w:t>Грамматическая структура</w:t>
            </w:r>
            <w:r w:rsidR="00C72BFA">
              <w:t xml:space="preserve"> </w:t>
            </w:r>
            <w:r w:rsidRPr="003D115F">
              <w:rPr>
                <w:iCs/>
                <w:lang w:val="en-US"/>
              </w:rPr>
              <w:t>don</w:t>
            </w:r>
            <w:r w:rsidRPr="002D6E2B">
              <w:rPr>
                <w:iCs/>
              </w:rPr>
              <w:t>’</w:t>
            </w:r>
            <w:r w:rsidRPr="003D115F">
              <w:rPr>
                <w:iCs/>
                <w:lang w:val="en-US"/>
              </w:rPr>
              <w:t>t</w:t>
            </w:r>
            <w:r w:rsidRPr="002D6E2B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have</w:t>
            </w:r>
            <w:r w:rsidRPr="002D6E2B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to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 xml:space="preserve">Уметь </w:t>
            </w:r>
            <w:r>
              <w:rPr>
                <w:lang w:eastAsia="ar-SA"/>
              </w:rPr>
              <w:t>предлага</w:t>
            </w:r>
            <w:r w:rsidRPr="00EA3362">
              <w:rPr>
                <w:lang w:eastAsia="ar-SA"/>
              </w:rPr>
              <w:t>т</w:t>
            </w:r>
            <w:r>
              <w:rPr>
                <w:lang w:eastAsia="ar-SA"/>
              </w:rPr>
              <w:t>ь</w:t>
            </w:r>
            <w:r w:rsidRPr="00EA3362">
              <w:rPr>
                <w:lang w:eastAsia="ar-SA"/>
              </w:rPr>
              <w:t>/ принима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>/отказыва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ся от помощи; </w:t>
            </w:r>
            <w:r>
              <w:rPr>
                <w:lang w:eastAsia="ar-SA"/>
              </w:rPr>
              <w:t>вести диалоги о благотворительности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к</w:t>
            </w:r>
            <w:r w:rsidRPr="00EA3362">
              <w:rPr>
                <w:lang w:eastAsia="ar-SA"/>
              </w:rPr>
              <w:t xml:space="preserve">ритически воспринимать прочитанную/услышанную информацию, выражать свое мнение о прочитанном/услышанном;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предлагать одноклассникам монологическое высказывание по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EA3362">
              <w:rPr>
                <w:lang w:eastAsia="ar-SA"/>
              </w:rPr>
              <w:t>роблеме</w:t>
            </w:r>
            <w:r>
              <w:rPr>
                <w:lang w:eastAsia="ar-SA"/>
              </w:rPr>
              <w:t xml:space="preserve"> экологии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сочинение, выражая свое мнение к проблеме;</w:t>
            </w:r>
          </w:p>
          <w:p w:rsidR="00D34270" w:rsidRPr="00EA3362" w:rsidRDefault="00D34270" w:rsidP="00C72BFA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распознавать и употреблять в речи изученные лексические единицы и грамматические конструкции.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покупок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D34270" w:rsidRPr="003D115F" w:rsidRDefault="00D34270" w:rsidP="00DD090F">
            <w:pPr>
              <w:jc w:val="both"/>
            </w:pPr>
            <w:r>
              <w:t>П</w:t>
            </w:r>
            <w:r w:rsidR="00C72BFA">
              <w:t>оходы по магазинам</w:t>
            </w:r>
          </w:p>
          <w:p w:rsidR="00C72BFA" w:rsidRDefault="00D34270" w:rsidP="00C72BFA">
            <w:pPr>
              <w:jc w:val="both"/>
            </w:pPr>
            <w:r w:rsidRPr="003D115F">
              <w:t>Подарки</w:t>
            </w:r>
            <w:r w:rsidRPr="009B55F0">
              <w:t xml:space="preserve"> </w:t>
            </w:r>
          </w:p>
          <w:p w:rsidR="00C72BFA" w:rsidRDefault="00C72BFA" w:rsidP="00C72BFA">
            <w:pPr>
              <w:jc w:val="both"/>
            </w:pPr>
          </w:p>
          <w:p w:rsidR="00C72BFA" w:rsidRPr="003D115F" w:rsidRDefault="00C72BFA" w:rsidP="00C72BFA">
            <w:pPr>
              <w:jc w:val="both"/>
            </w:pPr>
            <w:r>
              <w:t xml:space="preserve">грамматические конструкции </w:t>
            </w:r>
            <w:r w:rsidRPr="003D115F">
              <w:t>выражени</w:t>
            </w:r>
            <w:r>
              <w:t>я</w:t>
            </w:r>
            <w:r w:rsidRPr="003D115F">
              <w:t xml:space="preserve"> значения количества</w:t>
            </w:r>
          </w:p>
          <w:p w:rsidR="00D34270" w:rsidRPr="009B55F0" w:rsidRDefault="00D34270" w:rsidP="00DD090F">
            <w:pPr>
              <w:jc w:val="both"/>
            </w:pPr>
          </w:p>
          <w:p w:rsidR="00D34270" w:rsidRPr="003D115F" w:rsidRDefault="00D34270" w:rsidP="00DD0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>Уметь о</w:t>
            </w:r>
            <w:r w:rsidRPr="00EA3362">
              <w:rPr>
                <w:lang w:eastAsia="ar-SA"/>
              </w:rPr>
              <w:t xml:space="preserve">ценивать </w:t>
            </w:r>
            <w:r>
              <w:rPr>
                <w:lang w:eastAsia="ar-SA"/>
              </w:rPr>
              <w:t>прочитанную информацию и выражать</w:t>
            </w:r>
            <w:r w:rsidRPr="00EA3362">
              <w:rPr>
                <w:lang w:eastAsia="ar-SA"/>
              </w:rPr>
              <w:t xml:space="preserve"> свое мнение;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расспрашивать собеседника и отвечать на его вопросы, высказывать свою точку зрения о диетах, питании и напитках;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полностью понимать речь учителя, одноклассников;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личное сообщение о привычках питания;</w:t>
            </w:r>
          </w:p>
          <w:p w:rsidR="00D34270" w:rsidRPr="00ED4258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rFonts w:eastAsia="Times New Roman"/>
              </w:rPr>
            </w:pPr>
            <w:r w:rsidRPr="00EA3362">
              <w:rPr>
                <w:lang w:eastAsia="ar-SA"/>
              </w:rPr>
              <w:t>- распознавать и употреблять в речи изученные лексические единицы и грамматические конструкции.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здоровом теле - здоровый дух</w:t>
            </w:r>
          </w:p>
          <w:p w:rsidR="00D34270" w:rsidRPr="00466205" w:rsidRDefault="00D34270" w:rsidP="0004606B">
            <w:pPr>
              <w:pStyle w:val="a3"/>
              <w:tabs>
                <w:tab w:val="left" w:pos="372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270" w:rsidRPr="00466205" w:rsidRDefault="00D34270" w:rsidP="0004606B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10</w:t>
            </w:r>
          </w:p>
        </w:tc>
        <w:tc>
          <w:tcPr>
            <w:tcW w:w="4820" w:type="dxa"/>
          </w:tcPr>
          <w:p w:rsidR="00C72BFA" w:rsidRDefault="00C72BFA" w:rsidP="00C72BFA">
            <w:pPr>
              <w:jc w:val="both"/>
            </w:pPr>
            <w:r>
              <w:rPr>
                <w:iCs/>
                <w:lang w:eastAsia="ar-SA"/>
              </w:rPr>
              <w:t>Медицина. Проблемы со здоровьем.</w:t>
            </w:r>
          </w:p>
          <w:p w:rsidR="00C72BFA" w:rsidRPr="004172E4" w:rsidRDefault="00C72BFA" w:rsidP="00C72BFA">
            <w:pPr>
              <w:jc w:val="both"/>
            </w:pPr>
            <w:r>
              <w:t>П</w:t>
            </w:r>
            <w:r w:rsidRPr="003D115F">
              <w:t>ис</w:t>
            </w:r>
            <w:r>
              <w:t>ьмо-совет по вопросам здоровья</w:t>
            </w:r>
          </w:p>
          <w:p w:rsidR="00C72BFA" w:rsidRDefault="00D34270" w:rsidP="00DD090F">
            <w:pPr>
              <w:jc w:val="both"/>
              <w:rPr>
                <w:iCs/>
              </w:rPr>
            </w:pPr>
            <w:r>
              <w:rPr>
                <w:iCs/>
              </w:rPr>
              <w:t>Несчастные случаи,</w:t>
            </w:r>
          </w:p>
          <w:p w:rsidR="00C72BFA" w:rsidRDefault="00C72BFA" w:rsidP="00DD090F">
            <w:pPr>
              <w:jc w:val="both"/>
              <w:rPr>
                <w:iCs/>
              </w:rPr>
            </w:pPr>
          </w:p>
          <w:p w:rsidR="00D34270" w:rsidRPr="004172E4" w:rsidRDefault="00D34270" w:rsidP="00DD090F">
            <w:pPr>
              <w:jc w:val="both"/>
            </w:pPr>
            <w:r w:rsidRPr="003D115F">
              <w:rPr>
                <w:iCs/>
              </w:rPr>
              <w:t xml:space="preserve">модальный глагол  </w:t>
            </w:r>
            <w:r w:rsidRPr="003D115F">
              <w:rPr>
                <w:iCs/>
                <w:lang w:val="en-US"/>
              </w:rPr>
              <w:t>Should</w:t>
            </w:r>
            <w:r w:rsidRPr="003D115F">
              <w:rPr>
                <w:iCs/>
              </w:rPr>
              <w:t xml:space="preserve">/ </w:t>
            </w:r>
            <w:r w:rsidRPr="003D115F">
              <w:rPr>
                <w:iCs/>
                <w:lang w:val="en-US"/>
              </w:rPr>
              <w:t>shouldn</w:t>
            </w:r>
            <w:r w:rsidRPr="003D115F">
              <w:rPr>
                <w:iCs/>
              </w:rPr>
              <w:t>’</w:t>
            </w:r>
            <w:r w:rsidRPr="003D115F">
              <w:rPr>
                <w:iCs/>
                <w:lang w:val="en-US"/>
              </w:rPr>
              <w:t>t</w:t>
            </w:r>
            <w:r w:rsidRPr="003D115F">
              <w:rPr>
                <w:iCs/>
              </w:rPr>
              <w:t>; грамматическ</w:t>
            </w:r>
            <w:r w:rsidR="00C72BFA">
              <w:rPr>
                <w:iCs/>
              </w:rPr>
              <w:t>ая</w:t>
            </w:r>
            <w:r w:rsidRPr="003D115F">
              <w:rPr>
                <w:iCs/>
              </w:rPr>
              <w:t xml:space="preserve"> структур</w:t>
            </w:r>
            <w:r w:rsidR="00C72BFA">
              <w:rPr>
                <w:iCs/>
              </w:rPr>
              <w:t>а</w:t>
            </w:r>
            <w:r w:rsidRPr="003D115F">
              <w:rPr>
                <w:iCs/>
              </w:rPr>
              <w:t xml:space="preserve"> с использованием </w:t>
            </w:r>
            <w:r w:rsidRPr="003D115F">
              <w:rPr>
                <w:iCs/>
                <w:lang w:val="en-US"/>
              </w:rPr>
              <w:t>unless</w:t>
            </w:r>
          </w:p>
          <w:p w:rsidR="00D34270" w:rsidRPr="004172E4" w:rsidRDefault="00D34270" w:rsidP="00C72BFA">
            <w:pPr>
              <w:jc w:val="both"/>
            </w:pPr>
          </w:p>
        </w:tc>
        <w:tc>
          <w:tcPr>
            <w:tcW w:w="7229" w:type="dxa"/>
          </w:tcPr>
          <w:p w:rsidR="00D34270" w:rsidRPr="00EA3362" w:rsidRDefault="00D34270" w:rsidP="00DD090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уметь </w:t>
            </w:r>
            <w:r w:rsidRPr="00EA3362">
              <w:rPr>
                <w:lang w:eastAsia="ar-SA"/>
              </w:rPr>
              <w:t>спрашивать о совете/дават</w:t>
            </w:r>
            <w:r>
              <w:rPr>
                <w:lang w:eastAsia="ar-SA"/>
              </w:rPr>
              <w:t>ь советы, в поликлинике/у врача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описывать признаки стресса;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написать статью о том, как справляться со стрессом; 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составлять план, тезисы устного сообщения;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правильно употреблять в речи should/shouldn't, if/unless, Conditional I; выражение значения количества с 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исчисляемыми/неисчисляемыми существительными; возвратные </w:t>
            </w:r>
          </w:p>
          <w:p w:rsidR="00D34270" w:rsidRPr="00EA3362" w:rsidRDefault="00D34270" w:rsidP="00DD090F">
            <w:pPr>
              <w:jc w:val="both"/>
            </w:pPr>
            <w:r w:rsidRPr="00EA3362">
              <w:rPr>
                <w:lang w:eastAsia="ar-SA"/>
              </w:rPr>
              <w:t>местоимения.</w:t>
            </w:r>
          </w:p>
        </w:tc>
      </w:tr>
    </w:tbl>
    <w:p w:rsidR="00621E42" w:rsidRDefault="00621E42" w:rsidP="00EC2540">
      <w:pPr>
        <w:contextualSpacing/>
        <w:rPr>
          <w:b/>
          <w:cap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21E42" w:rsidSect="000E30E0">
      <w:pgSz w:w="16840" w:h="11900" w:orient="landscape"/>
      <w:pgMar w:top="1134" w:right="1134" w:bottom="1134" w:left="1134" w:header="709" w:footer="709" w:gutter="0"/>
      <w:cols w:space="708"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61" w:rsidRDefault="00B01661" w:rsidP="00B760BC">
      <w:r>
        <w:separator/>
      </w:r>
    </w:p>
  </w:endnote>
  <w:endnote w:type="continuationSeparator" w:id="1">
    <w:p w:rsidR="00B01661" w:rsidRDefault="00B01661" w:rsidP="00B7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782"/>
      <w:docPartObj>
        <w:docPartGallery w:val="Page Numbers (Bottom of Page)"/>
        <w:docPartUnique/>
      </w:docPartObj>
    </w:sdtPr>
    <w:sdtContent>
      <w:p w:rsidR="000E30E0" w:rsidRDefault="00375290">
        <w:pPr>
          <w:pStyle w:val="aa"/>
          <w:jc w:val="right"/>
        </w:pPr>
        <w:fldSimple w:instr=" PAGE   \* MERGEFORMAT ">
          <w:r w:rsidR="00F35B79">
            <w:rPr>
              <w:noProof/>
            </w:rPr>
            <w:t>7</w:t>
          </w:r>
        </w:fldSimple>
      </w:p>
    </w:sdtContent>
  </w:sdt>
  <w:p w:rsidR="00285187" w:rsidRDefault="00285187" w:rsidP="00B760BC">
    <w:pPr>
      <w:pStyle w:val="aa"/>
      <w:tabs>
        <w:tab w:val="clear" w:pos="4677"/>
        <w:tab w:val="clear" w:pos="9355"/>
        <w:tab w:val="left" w:pos="16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61" w:rsidRDefault="00B01661" w:rsidP="00B760BC">
      <w:r>
        <w:separator/>
      </w:r>
    </w:p>
  </w:footnote>
  <w:footnote w:type="continuationSeparator" w:id="1">
    <w:p w:rsidR="00B01661" w:rsidRDefault="00B01661" w:rsidP="00B7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56">
    <w:multiLevelType w:val="hybridMultilevel"/>
    <w:lvl w:ilvl="0" w:tplc="42970074">
      <w:start w:val="1"/>
      <w:numFmt w:val="decimal"/>
      <w:lvlText w:val="%1."/>
      <w:lvlJc w:val="left"/>
      <w:pPr>
        <w:ind w:left="720" w:hanging="360"/>
      </w:pPr>
    </w:lvl>
    <w:lvl w:ilvl="1" w:tplc="42970074" w:tentative="1">
      <w:start w:val="1"/>
      <w:numFmt w:val="lowerLetter"/>
      <w:lvlText w:val="%2."/>
      <w:lvlJc w:val="left"/>
      <w:pPr>
        <w:ind w:left="1440" w:hanging="360"/>
      </w:pPr>
    </w:lvl>
    <w:lvl w:ilvl="2" w:tplc="42970074" w:tentative="1">
      <w:start w:val="1"/>
      <w:numFmt w:val="lowerRoman"/>
      <w:lvlText w:val="%3."/>
      <w:lvlJc w:val="right"/>
      <w:pPr>
        <w:ind w:left="2160" w:hanging="180"/>
      </w:pPr>
    </w:lvl>
    <w:lvl w:ilvl="3" w:tplc="42970074" w:tentative="1">
      <w:start w:val="1"/>
      <w:numFmt w:val="decimal"/>
      <w:lvlText w:val="%4."/>
      <w:lvlJc w:val="left"/>
      <w:pPr>
        <w:ind w:left="2880" w:hanging="360"/>
      </w:pPr>
    </w:lvl>
    <w:lvl w:ilvl="4" w:tplc="42970074" w:tentative="1">
      <w:start w:val="1"/>
      <w:numFmt w:val="lowerLetter"/>
      <w:lvlText w:val="%5."/>
      <w:lvlJc w:val="left"/>
      <w:pPr>
        <w:ind w:left="3600" w:hanging="360"/>
      </w:pPr>
    </w:lvl>
    <w:lvl w:ilvl="5" w:tplc="42970074" w:tentative="1">
      <w:start w:val="1"/>
      <w:numFmt w:val="lowerRoman"/>
      <w:lvlText w:val="%6."/>
      <w:lvlJc w:val="right"/>
      <w:pPr>
        <w:ind w:left="4320" w:hanging="180"/>
      </w:pPr>
    </w:lvl>
    <w:lvl w:ilvl="6" w:tplc="42970074" w:tentative="1">
      <w:start w:val="1"/>
      <w:numFmt w:val="decimal"/>
      <w:lvlText w:val="%7."/>
      <w:lvlJc w:val="left"/>
      <w:pPr>
        <w:ind w:left="5040" w:hanging="360"/>
      </w:pPr>
    </w:lvl>
    <w:lvl w:ilvl="7" w:tplc="42970074" w:tentative="1">
      <w:start w:val="1"/>
      <w:numFmt w:val="lowerLetter"/>
      <w:lvlText w:val="%8."/>
      <w:lvlJc w:val="left"/>
      <w:pPr>
        <w:ind w:left="5760" w:hanging="360"/>
      </w:pPr>
    </w:lvl>
    <w:lvl w:ilvl="8" w:tplc="42970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5">
    <w:multiLevelType w:val="hybridMultilevel"/>
    <w:lvl w:ilvl="0" w:tplc="61736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D5C60"/>
    <w:multiLevelType w:val="hybridMultilevel"/>
    <w:tmpl w:val="C38EB6E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9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5AFC4741"/>
    <w:multiLevelType w:val="hybridMultilevel"/>
    <w:tmpl w:val="6EF66F12"/>
    <w:lvl w:ilvl="0" w:tplc="CEAC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BF6503"/>
    <w:multiLevelType w:val="hybridMultilevel"/>
    <w:tmpl w:val="EE3CFA5E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40"/>
  </w:num>
  <w:num w:numId="3">
    <w:abstractNumId w:val="37"/>
  </w:num>
  <w:num w:numId="4">
    <w:abstractNumId w:val="21"/>
  </w:num>
  <w:num w:numId="5">
    <w:abstractNumId w:val="26"/>
  </w:num>
  <w:num w:numId="6">
    <w:abstractNumId w:val="39"/>
  </w:num>
  <w:num w:numId="7">
    <w:abstractNumId w:val="15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3"/>
  </w:num>
  <w:num w:numId="11">
    <w:abstractNumId w:val="17"/>
  </w:num>
  <w:num w:numId="12">
    <w:abstractNumId w:val="28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9"/>
  </w:num>
  <w:num w:numId="18">
    <w:abstractNumId w:val="16"/>
  </w:num>
  <w:num w:numId="19">
    <w:abstractNumId w:val="6"/>
  </w:num>
  <w:num w:numId="20">
    <w:abstractNumId w:val="20"/>
  </w:num>
  <w:num w:numId="21">
    <w:abstractNumId w:val="25"/>
  </w:num>
  <w:num w:numId="22">
    <w:abstractNumId w:val="33"/>
  </w:num>
  <w:num w:numId="23">
    <w:abstractNumId w:val="13"/>
  </w:num>
  <w:num w:numId="24">
    <w:abstractNumId w:val="14"/>
  </w:num>
  <w:num w:numId="25">
    <w:abstractNumId w:val="10"/>
  </w:num>
  <w:num w:numId="26">
    <w:abstractNumId w:val="11"/>
  </w:num>
  <w:num w:numId="27">
    <w:abstractNumId w:val="24"/>
  </w:num>
  <w:num w:numId="28">
    <w:abstractNumId w:val="38"/>
  </w:num>
  <w:num w:numId="29">
    <w:abstractNumId w:val="36"/>
  </w:num>
  <w:num w:numId="30">
    <w:abstractNumId w:val="19"/>
  </w:num>
  <w:num w:numId="31">
    <w:abstractNumId w:val="27"/>
  </w:num>
  <w:num w:numId="32">
    <w:abstractNumId w:val="5"/>
  </w:num>
  <w:num w:numId="33">
    <w:abstractNumId w:val="8"/>
  </w:num>
  <w:num w:numId="34">
    <w:abstractNumId w:val="2"/>
  </w:num>
  <w:num w:numId="35">
    <w:abstractNumId w:val="22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0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12555">
    <w:abstractNumId w:val="12555"/>
  </w:num>
  <w:num w:numId="12556">
    <w:abstractNumId w:val="125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Y1Njc2tzA0NDKwMDBS0lEKTi0uzszPAykwqQUAY9UYQywAAAA="/>
  </w:docVars>
  <w:rsids>
    <w:rsidRoot w:val="006B09E4"/>
    <w:rsid w:val="000051FC"/>
    <w:rsid w:val="00022E5B"/>
    <w:rsid w:val="00033572"/>
    <w:rsid w:val="000350E9"/>
    <w:rsid w:val="0003710C"/>
    <w:rsid w:val="000436E5"/>
    <w:rsid w:val="0004606B"/>
    <w:rsid w:val="00052CDC"/>
    <w:rsid w:val="00062717"/>
    <w:rsid w:val="00073A1D"/>
    <w:rsid w:val="00080DD5"/>
    <w:rsid w:val="00086AED"/>
    <w:rsid w:val="000C4419"/>
    <w:rsid w:val="000C6A29"/>
    <w:rsid w:val="000E30E0"/>
    <w:rsid w:val="000F47A2"/>
    <w:rsid w:val="00101FA1"/>
    <w:rsid w:val="00111570"/>
    <w:rsid w:val="00112DDE"/>
    <w:rsid w:val="00114BE2"/>
    <w:rsid w:val="0012163B"/>
    <w:rsid w:val="00126F6A"/>
    <w:rsid w:val="00127A75"/>
    <w:rsid w:val="001328BB"/>
    <w:rsid w:val="00140143"/>
    <w:rsid w:val="0014590F"/>
    <w:rsid w:val="001528D8"/>
    <w:rsid w:val="00152BB2"/>
    <w:rsid w:val="0016161E"/>
    <w:rsid w:val="00173B0E"/>
    <w:rsid w:val="0017415A"/>
    <w:rsid w:val="00183FE6"/>
    <w:rsid w:val="00186EEF"/>
    <w:rsid w:val="0019222D"/>
    <w:rsid w:val="00197937"/>
    <w:rsid w:val="001A66B5"/>
    <w:rsid w:val="001B34FE"/>
    <w:rsid w:val="001B579B"/>
    <w:rsid w:val="001C7604"/>
    <w:rsid w:val="001D04F6"/>
    <w:rsid w:val="001D7925"/>
    <w:rsid w:val="001E2D10"/>
    <w:rsid w:val="001E2EA8"/>
    <w:rsid w:val="001E56D3"/>
    <w:rsid w:val="001F1E59"/>
    <w:rsid w:val="001F58A3"/>
    <w:rsid w:val="001F58D0"/>
    <w:rsid w:val="002039CC"/>
    <w:rsid w:val="002078A1"/>
    <w:rsid w:val="00211018"/>
    <w:rsid w:val="0021380E"/>
    <w:rsid w:val="00220B07"/>
    <w:rsid w:val="00220C5C"/>
    <w:rsid w:val="0023304F"/>
    <w:rsid w:val="00234C47"/>
    <w:rsid w:val="0023776D"/>
    <w:rsid w:val="00243547"/>
    <w:rsid w:val="002474E5"/>
    <w:rsid w:val="00250865"/>
    <w:rsid w:val="002544DE"/>
    <w:rsid w:val="0026054D"/>
    <w:rsid w:val="00262020"/>
    <w:rsid w:val="00263930"/>
    <w:rsid w:val="00264BD0"/>
    <w:rsid w:val="00285187"/>
    <w:rsid w:val="00291EDB"/>
    <w:rsid w:val="002926EE"/>
    <w:rsid w:val="0029572B"/>
    <w:rsid w:val="00295E3D"/>
    <w:rsid w:val="002B0C1E"/>
    <w:rsid w:val="002B1628"/>
    <w:rsid w:val="002B2E25"/>
    <w:rsid w:val="002B38B1"/>
    <w:rsid w:val="002C562B"/>
    <w:rsid w:val="002C762C"/>
    <w:rsid w:val="002D08CA"/>
    <w:rsid w:val="002D11CB"/>
    <w:rsid w:val="002D653C"/>
    <w:rsid w:val="002D7058"/>
    <w:rsid w:val="002E4B3A"/>
    <w:rsid w:val="002F015D"/>
    <w:rsid w:val="002F6615"/>
    <w:rsid w:val="003013B2"/>
    <w:rsid w:val="00333E2C"/>
    <w:rsid w:val="0033747C"/>
    <w:rsid w:val="003378AD"/>
    <w:rsid w:val="00340237"/>
    <w:rsid w:val="0034340E"/>
    <w:rsid w:val="0034561F"/>
    <w:rsid w:val="0034789F"/>
    <w:rsid w:val="003523EA"/>
    <w:rsid w:val="00357862"/>
    <w:rsid w:val="00364FD2"/>
    <w:rsid w:val="00375290"/>
    <w:rsid w:val="00375B9B"/>
    <w:rsid w:val="003839D5"/>
    <w:rsid w:val="003864B8"/>
    <w:rsid w:val="003879F8"/>
    <w:rsid w:val="00396233"/>
    <w:rsid w:val="00397E97"/>
    <w:rsid w:val="003B1351"/>
    <w:rsid w:val="003B1FD2"/>
    <w:rsid w:val="003B451A"/>
    <w:rsid w:val="003B6AC9"/>
    <w:rsid w:val="003C3524"/>
    <w:rsid w:val="003E07C9"/>
    <w:rsid w:val="003E243A"/>
    <w:rsid w:val="003E76BC"/>
    <w:rsid w:val="003F6AAC"/>
    <w:rsid w:val="00403206"/>
    <w:rsid w:val="00406754"/>
    <w:rsid w:val="004142D3"/>
    <w:rsid w:val="0041676B"/>
    <w:rsid w:val="0041692B"/>
    <w:rsid w:val="004219A0"/>
    <w:rsid w:val="00433E04"/>
    <w:rsid w:val="004441AA"/>
    <w:rsid w:val="004903F2"/>
    <w:rsid w:val="004B6248"/>
    <w:rsid w:val="004B74EF"/>
    <w:rsid w:val="004C64A1"/>
    <w:rsid w:val="004D3B7B"/>
    <w:rsid w:val="004E5428"/>
    <w:rsid w:val="004F27EA"/>
    <w:rsid w:val="004F5860"/>
    <w:rsid w:val="004F7D21"/>
    <w:rsid w:val="0050100C"/>
    <w:rsid w:val="00501135"/>
    <w:rsid w:val="00502C42"/>
    <w:rsid w:val="00511897"/>
    <w:rsid w:val="00513437"/>
    <w:rsid w:val="005207B4"/>
    <w:rsid w:val="005246EF"/>
    <w:rsid w:val="005253B4"/>
    <w:rsid w:val="0052760A"/>
    <w:rsid w:val="00541A23"/>
    <w:rsid w:val="00542B4C"/>
    <w:rsid w:val="00545B4B"/>
    <w:rsid w:val="005552D7"/>
    <w:rsid w:val="00573B94"/>
    <w:rsid w:val="00574F87"/>
    <w:rsid w:val="0059545B"/>
    <w:rsid w:val="005A1B60"/>
    <w:rsid w:val="005A3D24"/>
    <w:rsid w:val="005A5529"/>
    <w:rsid w:val="005B3E70"/>
    <w:rsid w:val="005D0793"/>
    <w:rsid w:val="005F713F"/>
    <w:rsid w:val="00606EC5"/>
    <w:rsid w:val="006130FB"/>
    <w:rsid w:val="00613A65"/>
    <w:rsid w:val="00614485"/>
    <w:rsid w:val="006200D3"/>
    <w:rsid w:val="00621E42"/>
    <w:rsid w:val="00622F7A"/>
    <w:rsid w:val="0062389F"/>
    <w:rsid w:val="00624583"/>
    <w:rsid w:val="00630D97"/>
    <w:rsid w:val="00634394"/>
    <w:rsid w:val="00641D9E"/>
    <w:rsid w:val="006429DE"/>
    <w:rsid w:val="00651F55"/>
    <w:rsid w:val="006619C0"/>
    <w:rsid w:val="0066233B"/>
    <w:rsid w:val="00662DC6"/>
    <w:rsid w:val="00663112"/>
    <w:rsid w:val="00672835"/>
    <w:rsid w:val="00672CCA"/>
    <w:rsid w:val="006763DA"/>
    <w:rsid w:val="00676A37"/>
    <w:rsid w:val="00683A6F"/>
    <w:rsid w:val="00683B97"/>
    <w:rsid w:val="00683D20"/>
    <w:rsid w:val="0068424D"/>
    <w:rsid w:val="0069141B"/>
    <w:rsid w:val="006A2A05"/>
    <w:rsid w:val="006A3FAA"/>
    <w:rsid w:val="006A6B67"/>
    <w:rsid w:val="006A75A0"/>
    <w:rsid w:val="006B09E4"/>
    <w:rsid w:val="006B1C2F"/>
    <w:rsid w:val="006B466F"/>
    <w:rsid w:val="006B563F"/>
    <w:rsid w:val="006B5F07"/>
    <w:rsid w:val="006C61C2"/>
    <w:rsid w:val="006C7706"/>
    <w:rsid w:val="006D0638"/>
    <w:rsid w:val="006F304F"/>
    <w:rsid w:val="006F3083"/>
    <w:rsid w:val="006F4A5F"/>
    <w:rsid w:val="00700CA9"/>
    <w:rsid w:val="0070245A"/>
    <w:rsid w:val="0071659A"/>
    <w:rsid w:val="00716EB2"/>
    <w:rsid w:val="00721B75"/>
    <w:rsid w:val="00734DD9"/>
    <w:rsid w:val="00745408"/>
    <w:rsid w:val="0075314C"/>
    <w:rsid w:val="00767BF3"/>
    <w:rsid w:val="00772B04"/>
    <w:rsid w:val="00772BA8"/>
    <w:rsid w:val="00772D66"/>
    <w:rsid w:val="00773B7A"/>
    <w:rsid w:val="00781FE1"/>
    <w:rsid w:val="00784D8B"/>
    <w:rsid w:val="00785D05"/>
    <w:rsid w:val="007940AC"/>
    <w:rsid w:val="007961BD"/>
    <w:rsid w:val="007A5311"/>
    <w:rsid w:val="007B3EBC"/>
    <w:rsid w:val="007B4CE6"/>
    <w:rsid w:val="007B6BEB"/>
    <w:rsid w:val="007C0834"/>
    <w:rsid w:val="007C5C06"/>
    <w:rsid w:val="007C71E5"/>
    <w:rsid w:val="007E3C62"/>
    <w:rsid w:val="007E4A4D"/>
    <w:rsid w:val="007F2559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4F46"/>
    <w:rsid w:val="00880E99"/>
    <w:rsid w:val="00893DD0"/>
    <w:rsid w:val="008A25CB"/>
    <w:rsid w:val="008B34D3"/>
    <w:rsid w:val="008C751B"/>
    <w:rsid w:val="008E7DF6"/>
    <w:rsid w:val="008F271B"/>
    <w:rsid w:val="008F4D4C"/>
    <w:rsid w:val="008F6145"/>
    <w:rsid w:val="00901943"/>
    <w:rsid w:val="00902B26"/>
    <w:rsid w:val="00905CF6"/>
    <w:rsid w:val="009108D0"/>
    <w:rsid w:val="0093239D"/>
    <w:rsid w:val="009344E8"/>
    <w:rsid w:val="009348CE"/>
    <w:rsid w:val="00945759"/>
    <w:rsid w:val="009529B7"/>
    <w:rsid w:val="00956711"/>
    <w:rsid w:val="00963695"/>
    <w:rsid w:val="00976722"/>
    <w:rsid w:val="009827EE"/>
    <w:rsid w:val="00983C52"/>
    <w:rsid w:val="00983F33"/>
    <w:rsid w:val="009A19E3"/>
    <w:rsid w:val="009A35A1"/>
    <w:rsid w:val="009A5716"/>
    <w:rsid w:val="009B2F38"/>
    <w:rsid w:val="009B3469"/>
    <w:rsid w:val="009C77EB"/>
    <w:rsid w:val="009D0694"/>
    <w:rsid w:val="009D4F3D"/>
    <w:rsid w:val="009D7098"/>
    <w:rsid w:val="009F2141"/>
    <w:rsid w:val="00A06D31"/>
    <w:rsid w:val="00A07EB6"/>
    <w:rsid w:val="00A1623F"/>
    <w:rsid w:val="00A23A40"/>
    <w:rsid w:val="00A2795E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8100A"/>
    <w:rsid w:val="00A952CC"/>
    <w:rsid w:val="00AA0631"/>
    <w:rsid w:val="00AA7BA0"/>
    <w:rsid w:val="00AB1C89"/>
    <w:rsid w:val="00AC493E"/>
    <w:rsid w:val="00B01661"/>
    <w:rsid w:val="00B03DC9"/>
    <w:rsid w:val="00B31601"/>
    <w:rsid w:val="00B330A6"/>
    <w:rsid w:val="00B358B0"/>
    <w:rsid w:val="00B503BF"/>
    <w:rsid w:val="00B64124"/>
    <w:rsid w:val="00B67922"/>
    <w:rsid w:val="00B7295E"/>
    <w:rsid w:val="00B760BC"/>
    <w:rsid w:val="00B849F0"/>
    <w:rsid w:val="00B87AA3"/>
    <w:rsid w:val="00B94200"/>
    <w:rsid w:val="00BA10A1"/>
    <w:rsid w:val="00BA5411"/>
    <w:rsid w:val="00BC6074"/>
    <w:rsid w:val="00BD3C3F"/>
    <w:rsid w:val="00BD7172"/>
    <w:rsid w:val="00BE112C"/>
    <w:rsid w:val="00BE363A"/>
    <w:rsid w:val="00BF08FA"/>
    <w:rsid w:val="00BF5142"/>
    <w:rsid w:val="00C17081"/>
    <w:rsid w:val="00C2460A"/>
    <w:rsid w:val="00C44F1C"/>
    <w:rsid w:val="00C450A5"/>
    <w:rsid w:val="00C453D8"/>
    <w:rsid w:val="00C45DA6"/>
    <w:rsid w:val="00C47E52"/>
    <w:rsid w:val="00C50A12"/>
    <w:rsid w:val="00C56E1B"/>
    <w:rsid w:val="00C60ED1"/>
    <w:rsid w:val="00C63943"/>
    <w:rsid w:val="00C72BFA"/>
    <w:rsid w:val="00C85558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D014E7"/>
    <w:rsid w:val="00D2098B"/>
    <w:rsid w:val="00D22E56"/>
    <w:rsid w:val="00D250BF"/>
    <w:rsid w:val="00D34270"/>
    <w:rsid w:val="00D3507B"/>
    <w:rsid w:val="00D3753F"/>
    <w:rsid w:val="00D43B00"/>
    <w:rsid w:val="00D53883"/>
    <w:rsid w:val="00D55891"/>
    <w:rsid w:val="00D66C4B"/>
    <w:rsid w:val="00D85219"/>
    <w:rsid w:val="00D8684D"/>
    <w:rsid w:val="00DA51D1"/>
    <w:rsid w:val="00DA79D3"/>
    <w:rsid w:val="00DB279F"/>
    <w:rsid w:val="00DC0354"/>
    <w:rsid w:val="00DE2C28"/>
    <w:rsid w:val="00DF67C2"/>
    <w:rsid w:val="00E128CA"/>
    <w:rsid w:val="00E143A0"/>
    <w:rsid w:val="00E14495"/>
    <w:rsid w:val="00E14561"/>
    <w:rsid w:val="00E251C5"/>
    <w:rsid w:val="00E426BC"/>
    <w:rsid w:val="00E52C83"/>
    <w:rsid w:val="00E549E9"/>
    <w:rsid w:val="00E55230"/>
    <w:rsid w:val="00E57106"/>
    <w:rsid w:val="00E63B8C"/>
    <w:rsid w:val="00E6405C"/>
    <w:rsid w:val="00E64459"/>
    <w:rsid w:val="00E72525"/>
    <w:rsid w:val="00E72655"/>
    <w:rsid w:val="00E73768"/>
    <w:rsid w:val="00EA6620"/>
    <w:rsid w:val="00EB15D1"/>
    <w:rsid w:val="00EC2540"/>
    <w:rsid w:val="00ED7901"/>
    <w:rsid w:val="00EE5088"/>
    <w:rsid w:val="00EF4389"/>
    <w:rsid w:val="00EF6AAD"/>
    <w:rsid w:val="00F12B41"/>
    <w:rsid w:val="00F2271C"/>
    <w:rsid w:val="00F25F4A"/>
    <w:rsid w:val="00F26033"/>
    <w:rsid w:val="00F35B79"/>
    <w:rsid w:val="00F47177"/>
    <w:rsid w:val="00F51FFC"/>
    <w:rsid w:val="00F5575F"/>
    <w:rsid w:val="00F80582"/>
    <w:rsid w:val="00F84FBF"/>
    <w:rsid w:val="00F96B94"/>
    <w:rsid w:val="00FC1A27"/>
    <w:rsid w:val="00FD73C1"/>
    <w:rsid w:val="00FE4F11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Strong" w:qFormat="1"/>
    <w:lsdException w:name="Emphasis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41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211018"/>
    <w:pPr>
      <w:ind w:left="708"/>
    </w:pPr>
  </w:style>
  <w:style w:type="character" w:styleId="af8">
    <w:name w:val="footnote reference"/>
    <w:rsid w:val="00211018"/>
    <w:rPr>
      <w:rFonts w:cs="Times New Roman"/>
      <w:vertAlign w:val="superscript"/>
    </w:rPr>
  </w:style>
  <w:style w:type="paragraph" w:styleId="af9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a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b">
    <w:name w:val="Document Map"/>
    <w:basedOn w:val="a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rsid w:val="0023776D"/>
    <w:rPr>
      <w:color w:val="800080" w:themeColor="followedHyperlink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2460A"/>
    <w:pPr>
      <w:ind w:left="720" w:firstLine="700"/>
      <w:jc w:val="both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44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Абзац списка Знак"/>
    <w:link w:val="af6"/>
    <w:uiPriority w:val="34"/>
    <w:locked/>
    <w:rsid w:val="004441A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25"/>
    <w:locked/>
    <w:rsid w:val="000E30E0"/>
    <w:rPr>
      <w:rFonts w:ascii="Calibri" w:hAnsi="Calibri"/>
      <w:sz w:val="22"/>
      <w:szCs w:val="22"/>
    </w:rPr>
  </w:style>
  <w:style w:type="paragraph" w:customStyle="1" w:styleId="25">
    <w:name w:val="Без интервала2"/>
    <w:link w:val="NoSpacingChar"/>
    <w:rsid w:val="000E30E0"/>
    <w:pPr>
      <w:ind w:left="-851" w:firstLine="567"/>
      <w:jc w:val="both"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21E42"/>
    <w:rPr>
      <w:rFonts w:ascii="Segoe UI" w:hAnsi="Segoe UI" w:cs="Segoe UI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28368364" Type="http://schemas.openxmlformats.org/officeDocument/2006/relationships/comments" Target="comments.xml"/><Relationship Id="rId392912997" Type="http://schemas.microsoft.com/office/2011/relationships/commentsExtended" Target="commentsExtended.xml"/><Relationship Id="rId8735902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RLgJHgcULBs4Gvd58WoycvJH3Tc=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28368364"/>
            <mdssi:RelationshipReference SourceId="rId392912997"/>
            <mdssi:RelationshipReference SourceId="rId873590200"/>
          </Transform>
          <Transform Algorithm="http://www.w3.org/TR/2001/REC-xml-c14n-20010315"/>
        </Transforms>
        <DigestMethod Algorithm="http://www.w3.org/2000/09/xmldsig#sha1"/>
        <DigestValue>PiI2DX/mBlk5URneYPAaKk54zOE=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dDgFWf20pnIKCKJochbD2A2Oc+I=</DigestValue>
      </Reference>
      <Reference URI="/word/endnotes.xml?ContentType=application/vnd.openxmlformats-officedocument.wordprocessingml.endnotes+xml">
        <DigestMethod Algorithm="http://www.w3.org/2000/09/xmldsig#sha1"/>
        <DigestValue>IFO4hAL22Lf5g8onoAAWdmUOlP0=</DigestValue>
      </Reference>
      <Reference URI="/word/fontTable.xml?ContentType=application/vnd.openxmlformats-officedocument.wordprocessingml.fontTable+xml">
        <DigestMethod Algorithm="http://www.w3.org/2000/09/xmldsig#sha1"/>
        <DigestValue>Df/V9h1/snfZB/zgSz5eMbz1xNs=</DigestValue>
      </Reference>
      <Reference URI="/word/footer1.xml?ContentType=application/vnd.openxmlformats-officedocument.wordprocessingml.footer+xml">
        <DigestMethod Algorithm="http://www.w3.org/2000/09/xmldsig#sha1"/>
        <DigestValue>MPPNk7hfBg1uylAPbNADnIZQF2w=</DigestValue>
      </Reference>
      <Reference URI="/word/footnotes.xml?ContentType=application/vnd.openxmlformats-officedocument.wordprocessingml.footnotes+xml">
        <DigestMethod Algorithm="http://www.w3.org/2000/09/xmldsig#sha1"/>
        <DigestValue>Ezrq72OB4iO6zvoCRykp8596Y24=</DigestValue>
      </Reference>
      <Reference URI="/word/media/image1.jpeg?ContentType=image/jpeg">
        <DigestMethod Algorithm="http://www.w3.org/2000/09/xmldsig#sha1"/>
        <DigestValue>szLlRQg3tjb+UlSBtMQsHgzbFyQ=</DigestValue>
      </Reference>
      <Reference URI="/word/numbering.xml?ContentType=application/vnd.openxmlformats-officedocument.wordprocessingml.numbering+xml">
        <DigestMethod Algorithm="http://www.w3.org/2000/09/xmldsig#sha1"/>
        <DigestValue>bbzvU3+OTsR8PXRfzw1MqH1cYg0=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9lFYfPU2YIvgmJ60QnCVk/LjdQI=</DigestValue>
      </Reference>
      <Reference URI="/word/styles.xml?ContentType=application/vnd.openxmlformats-officedocument.wordprocessingml.styles+xml">
        <DigestMethod Algorithm="http://www.w3.org/2000/09/xmldsig#sha1"/>
        <DigestValue>i1q+pLorGcxcG8/VjFNOiPMBdng=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SwKzZpDm7YpEJcWMVSpHfn1v0pM=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25DE-417F-4AF6-9D85-E39CD4E7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24513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User</cp:lastModifiedBy>
  <cp:revision>3</cp:revision>
  <cp:lastPrinted>2019-09-25T13:59:00Z</cp:lastPrinted>
  <dcterms:created xsi:type="dcterms:W3CDTF">2020-02-18T08:44:00Z</dcterms:created>
  <dcterms:modified xsi:type="dcterms:W3CDTF">2020-02-19T01:52:00Z</dcterms:modified>
</cp:coreProperties>
</file>